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4731" w14:textId="77777777"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5A7C4C9" wp14:editId="20A5420B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14:paraId="173BCEB6" w14:textId="04B1CE84" w:rsidR="00743C43" w:rsidRDefault="0003120F" w:rsidP="00BE51F3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144419">
        <w:rPr>
          <w:rFonts w:ascii="IranNastaliq" w:hAnsi="IranNastaliq" w:cs="B Titr" w:hint="cs"/>
          <w:sz w:val="28"/>
          <w:szCs w:val="28"/>
          <w:rtl/>
          <w:lang w:bidi="fa-IR"/>
        </w:rPr>
        <w:t>ژنتیک عمومی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953371">
        <w:rPr>
          <w:rFonts w:ascii="IranNastaliq" w:hAnsi="IranNastaliq" w:cs="B Mitra" w:hint="cs"/>
          <w:sz w:val="28"/>
          <w:szCs w:val="28"/>
          <w:rtl/>
          <w:lang w:bidi="fa-IR"/>
        </w:rPr>
        <w:t>19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A44FFE">
        <w:rPr>
          <w:rFonts w:ascii="IranNastaliq" w:hAnsi="IranNastaliq" w:cs="B Mitra" w:hint="cs"/>
          <w:sz w:val="28"/>
          <w:szCs w:val="28"/>
          <w:rtl/>
          <w:lang w:bidi="fa-IR"/>
        </w:rPr>
        <w:t>06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953371">
        <w:rPr>
          <w:rFonts w:ascii="IranNastaliq" w:hAnsi="IranNastaliq" w:cs="B Mitra" w:hint="cs"/>
          <w:sz w:val="28"/>
          <w:szCs w:val="28"/>
          <w:rtl/>
          <w:lang w:bidi="fa-IR"/>
        </w:rPr>
        <w:t>1401</w:t>
      </w:r>
    </w:p>
    <w:p w14:paraId="22771D38" w14:textId="10FE9919" w:rsidR="00BE51F3" w:rsidRDefault="00BE51F3" w:rsidP="00BE51F3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953371">
        <w:rPr>
          <w:rFonts w:ascii="IranNastaliq" w:hAnsi="IranNastaliq" w:cs="B Mitra" w:hint="cs"/>
          <w:sz w:val="28"/>
          <w:szCs w:val="28"/>
          <w:rtl/>
          <w:lang w:bidi="fa-IR"/>
        </w:rPr>
        <w:t>25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0</w:t>
      </w:r>
      <w:r w:rsidR="00953371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</w:t>
      </w:r>
      <w:r w:rsidR="00771E5C">
        <w:rPr>
          <w:rFonts w:ascii="IranNastaliq" w:hAnsi="IranNastaliq" w:cs="B Mitra" w:hint="cs"/>
          <w:sz w:val="28"/>
          <w:szCs w:val="28"/>
          <w:rtl/>
          <w:lang w:bidi="fa-IR"/>
        </w:rPr>
        <w:t>1</w:t>
      </w:r>
    </w:p>
    <w:p w14:paraId="6C75E086" w14:textId="7E6DEF8B" w:rsidR="005908E6" w:rsidRDefault="006B3CAE" w:rsidP="00144419">
      <w:pPr>
        <w:bidi/>
        <w:spacing w:after="0" w:line="192" w:lineRule="auto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="008F7DFA"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نام دانشکده</w:t>
      </w:r>
      <w:r w:rsidRPr="002203E7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</w:t>
      </w:r>
      <w:r w:rsidR="00144419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منابع طبیعی                                                                   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3A17BB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E63D5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14</w:t>
      </w:r>
      <w:r w:rsidR="003A17BB">
        <w:rPr>
          <w:rFonts w:ascii="IranNastaliq" w:hAnsi="IranNastaliq" w:cs="B Lotus" w:hint="cs"/>
          <w:sz w:val="28"/>
          <w:szCs w:val="28"/>
          <w:rtl/>
          <w:lang w:bidi="fa-IR"/>
        </w:rPr>
        <w:t>02</w:t>
      </w:r>
      <w:r w:rsidR="0003120F" w:rsidRPr="002203E7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3A17BB">
        <w:rPr>
          <w:rFonts w:ascii="IranNastaliq" w:hAnsi="IranNastaliq" w:cs="B Lotus" w:hint="cs"/>
          <w:sz w:val="28"/>
          <w:szCs w:val="28"/>
          <w:rtl/>
          <w:lang w:bidi="fa-IR"/>
        </w:rPr>
        <w:t>1401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567"/>
        <w:gridCol w:w="1701"/>
        <w:gridCol w:w="567"/>
        <w:gridCol w:w="1985"/>
        <w:gridCol w:w="699"/>
        <w:gridCol w:w="831"/>
      </w:tblGrid>
      <w:tr w:rsidR="00B24FCE" w14:paraId="3D81EF40" w14:textId="77777777" w:rsidTr="004D703E">
        <w:trPr>
          <w:trHeight w:val="386"/>
          <w:jc w:val="center"/>
        </w:trPr>
        <w:tc>
          <w:tcPr>
            <w:tcW w:w="4106" w:type="dxa"/>
            <w:gridSpan w:val="3"/>
          </w:tcPr>
          <w:p w14:paraId="01336EAB" w14:textId="6D26014E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14:paraId="2D293E82" w14:textId="45CD0710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 واحد تئوری</w:t>
            </w:r>
          </w:p>
        </w:tc>
        <w:tc>
          <w:tcPr>
            <w:tcW w:w="3251" w:type="dxa"/>
            <w:gridSpan w:val="3"/>
            <w:vAlign w:val="center"/>
          </w:tcPr>
          <w:p w14:paraId="224FD766" w14:textId="7F8FFC70" w:rsidR="00B24FCE" w:rsidRPr="005908E6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3552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ژنتیک عمومی</w:t>
            </w:r>
          </w:p>
        </w:tc>
        <w:tc>
          <w:tcPr>
            <w:tcW w:w="831" w:type="dxa"/>
            <w:vMerge w:val="restart"/>
            <w:vAlign w:val="center"/>
          </w:tcPr>
          <w:p w14:paraId="6C071EAF" w14:textId="77777777"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14:paraId="02D8EEF7" w14:textId="77777777" w:rsidTr="004D703E">
        <w:trPr>
          <w:trHeight w:val="341"/>
          <w:jc w:val="center"/>
        </w:trPr>
        <w:tc>
          <w:tcPr>
            <w:tcW w:w="6374" w:type="dxa"/>
            <w:gridSpan w:val="5"/>
          </w:tcPr>
          <w:p w14:paraId="3CC44C8E" w14:textId="4F55148F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44FF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251" w:type="dxa"/>
            <w:gridSpan w:val="3"/>
            <w:vAlign w:val="center"/>
          </w:tcPr>
          <w:p w14:paraId="68C496C5" w14:textId="6C38D662" w:rsidR="004D703E" w:rsidRDefault="00B24FCE" w:rsidP="00A71CC7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4D70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  <w:p w14:paraId="51B9C96A" w14:textId="5A281907" w:rsidR="00B24FCE" w:rsidRPr="00850B3A" w:rsidRDefault="0023552E" w:rsidP="00A44FFE">
            <w:pPr>
              <w:bidi/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General Genetics</w:t>
            </w:r>
            <w:r w:rsidR="00A44FF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A71CC7" w:rsidRPr="00850B3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</w:t>
            </w:r>
            <w:r w:rsidR="00A71CC7" w:rsidRPr="00850B3A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14:paraId="5F70BB93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14:paraId="1A6C46F3" w14:textId="77777777" w:rsidTr="001B2954">
        <w:trPr>
          <w:trHeight w:val="395"/>
          <w:jc w:val="center"/>
        </w:trPr>
        <w:tc>
          <w:tcPr>
            <w:tcW w:w="6374" w:type="dxa"/>
            <w:gridSpan w:val="5"/>
          </w:tcPr>
          <w:p w14:paraId="5754372C" w14:textId="3272C9A4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71C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02333469423</w:t>
            </w:r>
          </w:p>
        </w:tc>
        <w:tc>
          <w:tcPr>
            <w:tcW w:w="4082" w:type="dxa"/>
            <w:gridSpan w:val="4"/>
            <w:vAlign w:val="center"/>
          </w:tcPr>
          <w:p w14:paraId="54D56ABA" w14:textId="4D7B3E0A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فاطمه خاکدان</w:t>
            </w:r>
          </w:p>
        </w:tc>
      </w:tr>
      <w:tr w:rsidR="00B24FCE" w14:paraId="4827ABE0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46EAA8E6" w14:textId="3A97A9EC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082" w:type="dxa"/>
            <w:gridSpan w:val="4"/>
            <w:vAlign w:val="center"/>
          </w:tcPr>
          <w:p w14:paraId="335E6A7A" w14:textId="102CEB5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hyperlink r:id="rId8" w:history="1">
              <w:r w:rsidR="009778F2" w:rsidRPr="00BD6A18">
                <w:rPr>
                  <w:rStyle w:val="Hyperlink"/>
                  <w:rFonts w:asciiTheme="majorBidi" w:hAnsiTheme="majorBidi" w:cstheme="majorBidi"/>
                </w:rPr>
                <w:t>f.khakdan</w:t>
              </w:r>
              <w:r w:rsidR="009778F2" w:rsidRPr="00BD6A18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@semnan.ac.ir</w:t>
              </w:r>
            </w:hyperlink>
            <w:r w:rsidRPr="00A71CC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14:paraId="671250CD" w14:textId="77777777" w:rsidTr="00956EE9">
        <w:trPr>
          <w:trHeight w:val="341"/>
          <w:jc w:val="center"/>
        </w:trPr>
        <w:tc>
          <w:tcPr>
            <w:tcW w:w="10456" w:type="dxa"/>
            <w:gridSpan w:val="9"/>
          </w:tcPr>
          <w:p w14:paraId="34F99D3F" w14:textId="030902EA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هفته: </w:t>
            </w:r>
            <w:r w:rsidR="00771E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یک 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  <w:r w:rsidR="00771E5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771E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(ساعت </w:t>
            </w:r>
            <w:r w:rsidR="0023552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23552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</w:t>
            </w:r>
          </w:p>
        </w:tc>
      </w:tr>
      <w:tr w:rsidR="00B24FCE" w14:paraId="18147A2E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4985EF45" w14:textId="16F6B042" w:rsidR="004450E6" w:rsidRPr="00114F23" w:rsidRDefault="00B24FCE" w:rsidP="004450E6">
            <w:pPr>
              <w:bidi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</w:t>
            </w:r>
          </w:p>
          <w:p w14:paraId="44B2BD49" w14:textId="2748F9FB" w:rsidR="00324845" w:rsidRPr="00114F23" w:rsidRDefault="00BA5A5C" w:rsidP="00BA5A5C">
            <w:pPr>
              <w:bidi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هدف این درس آشنا</w:t>
            </w:r>
            <w:r w:rsidR="0065678A">
              <w:rPr>
                <w:rFonts w:ascii="Times New Roman" w:hAnsi="Times New Roman" w:cs="B Mitra" w:hint="cs"/>
                <w:szCs w:val="24"/>
                <w:rtl/>
                <w:lang w:bidi="fa-IR"/>
              </w:rPr>
              <w:t>ی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ی دانشجویان دوره کارشناسی </w:t>
            </w:r>
            <w:r w:rsidR="0023552E">
              <w:rPr>
                <w:rFonts w:ascii="Times New Roman" w:hAnsi="Times New Roman" w:cs="B Mitra" w:hint="cs"/>
                <w:szCs w:val="24"/>
                <w:rtl/>
                <w:lang w:bidi="fa-IR"/>
              </w:rPr>
              <w:t>با مبانی و قوانین علم ژنتیک و کاربرد آنها در حفاظت از تنوع زیستی و اصلاح نژاد</w:t>
            </w:r>
            <w:r w:rsidR="0065678A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</w:t>
            </w:r>
          </w:p>
        </w:tc>
      </w:tr>
      <w:tr w:rsidR="004450E6" w14:paraId="67502A53" w14:textId="77777777" w:rsidTr="00114F23">
        <w:trPr>
          <w:trHeight w:val="467"/>
          <w:jc w:val="center"/>
        </w:trPr>
        <w:tc>
          <w:tcPr>
            <w:tcW w:w="10456" w:type="dxa"/>
            <w:gridSpan w:val="9"/>
          </w:tcPr>
          <w:p w14:paraId="384A5FAA" w14:textId="77777777" w:rsidR="004450E6" w:rsidRPr="00114F23" w:rsidRDefault="004450E6" w:rsidP="004450E6">
            <w:pPr>
              <w:bidi/>
              <w:jc w:val="both"/>
              <w:rPr>
                <w:rFonts w:ascii="Times New Roman" w:hAnsi="Times New Roman" w:cs="B Mitra"/>
                <w:b/>
                <w:bCs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b/>
                <w:bCs/>
                <w:szCs w:val="24"/>
                <w:rtl/>
                <w:lang w:bidi="fa-IR"/>
              </w:rPr>
              <w:t>روش ارائه درس:</w:t>
            </w:r>
          </w:p>
          <w:p w14:paraId="0D76C306" w14:textId="6BCB944F" w:rsidR="004450E6" w:rsidRPr="00114F23" w:rsidRDefault="00E55C11" w:rsidP="00114F23">
            <w:pPr>
              <w:bidi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استفاده از نرم افزار پاورپوینت</w:t>
            </w:r>
            <w:r w:rsidR="00136683"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</w:t>
            </w:r>
          </w:p>
          <w:p w14:paraId="72EC1E37" w14:textId="2E3DA1D9" w:rsidR="004450E6" w:rsidRPr="00114F23" w:rsidRDefault="004450E6" w:rsidP="004450E6">
            <w:pPr>
              <w:bidi/>
              <w:jc w:val="both"/>
              <w:rPr>
                <w:rFonts w:ascii="Times New Roman" w:hAnsi="Times New Roman" w:cs="B Mitra"/>
                <w:b/>
                <w:bCs/>
                <w:szCs w:val="24"/>
                <w:rtl/>
                <w:lang w:bidi="fa-IR"/>
              </w:rPr>
            </w:pPr>
          </w:p>
        </w:tc>
      </w:tr>
      <w:tr w:rsidR="004357AD" w14:paraId="3C3EA0E3" w14:textId="77777777" w:rsidTr="004357AD">
        <w:trPr>
          <w:trHeight w:val="224"/>
          <w:jc w:val="center"/>
        </w:trPr>
        <w:tc>
          <w:tcPr>
            <w:tcW w:w="1413" w:type="dxa"/>
          </w:tcPr>
          <w:p w14:paraId="51123602" w14:textId="52EC865C" w:rsidR="00AF47E3" w:rsidRPr="00B24FCE" w:rsidRDefault="00AF47E3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9A7DED9" w14:textId="7823AF18" w:rsidR="00AF47E3" w:rsidRPr="00C1549F" w:rsidRDefault="00EA5334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پایانی 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8EC7BA2" w14:textId="4777D954" w:rsidR="00AF47E3" w:rsidRPr="00C1549F" w:rsidRDefault="00EA5334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های میان ترم (مباحث تئوری و تمرین)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73F6EEDE" w:rsidR="00AF47E3" w:rsidRPr="00C1549F" w:rsidRDefault="00EA5334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تعامل دانشجو با استاد ضمن ارائه درس </w:t>
            </w:r>
          </w:p>
        </w:tc>
        <w:tc>
          <w:tcPr>
            <w:tcW w:w="1985" w:type="dxa"/>
            <w:vAlign w:val="center"/>
          </w:tcPr>
          <w:p w14:paraId="22B95A4A" w14:textId="4DB9CEA5" w:rsidR="00AF47E3" w:rsidRPr="00C1549F" w:rsidRDefault="00EA5334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تمرین های کلاسی 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4357AD" w14:paraId="6BC83142" w14:textId="77777777" w:rsidTr="004357AD">
        <w:trPr>
          <w:trHeight w:val="278"/>
          <w:jc w:val="center"/>
        </w:trPr>
        <w:tc>
          <w:tcPr>
            <w:tcW w:w="1413" w:type="dxa"/>
            <w:vAlign w:val="center"/>
          </w:tcPr>
          <w:p w14:paraId="461F3BB1" w14:textId="113A6252" w:rsidR="00AF47E3" w:rsidRDefault="00AF47E3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AEF7DC" w14:textId="4F6B3212" w:rsidR="00AF47E3" w:rsidRPr="00FE7024" w:rsidRDefault="00771E5C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798E63F3" w:rsidR="00AF47E3" w:rsidRPr="00FE7024" w:rsidRDefault="00922BF4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7F1CAF45" w:rsidR="00AF47E3" w:rsidRPr="00FE7024" w:rsidRDefault="00771E5C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985" w:type="dxa"/>
            <w:vAlign w:val="center"/>
          </w:tcPr>
          <w:p w14:paraId="23EC31B0" w14:textId="185012F6" w:rsidR="00AF47E3" w:rsidRPr="00FE7024" w:rsidRDefault="00922BF4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14:paraId="459383CC" w14:textId="77777777" w:rsidTr="004357AD">
        <w:trPr>
          <w:trHeight w:val="278"/>
          <w:jc w:val="center"/>
        </w:trPr>
        <w:tc>
          <w:tcPr>
            <w:tcW w:w="8926" w:type="dxa"/>
            <w:gridSpan w:val="7"/>
          </w:tcPr>
          <w:p w14:paraId="312AECE5" w14:textId="77777777" w:rsidR="00B24FCE" w:rsidRDefault="00B24FCE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78B11B8" w14:textId="64CE2CC2" w:rsidR="004450E6" w:rsidRPr="00114F23" w:rsidRDefault="000604AB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دانشجو حتما باید به سوالاتی که در کلاس پرسیده می شود پاسخ دهد</w:t>
            </w:r>
            <w:r w:rsidR="00963629"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(تعامل با استاد اهمیت دارد)</w:t>
            </w:r>
          </w:p>
          <w:p w14:paraId="7A9B841E" w14:textId="3AC585F2" w:rsidR="004450E6" w:rsidRPr="00114F23" w:rsidRDefault="000604AB" w:rsidP="000604AB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تمرین هایی که </w:t>
            </w:r>
            <w:r w:rsidR="00485199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بعضی از 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جلس</w:t>
            </w:r>
            <w:r w:rsidR="00485199">
              <w:rPr>
                <w:rFonts w:ascii="Times New Roman" w:hAnsi="Times New Roman" w:cs="B Mitra" w:hint="cs"/>
                <w:szCs w:val="24"/>
                <w:rtl/>
                <w:lang w:bidi="fa-IR"/>
              </w:rPr>
              <w:t>ات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داده می شود انجام دهد. </w:t>
            </w:r>
          </w:p>
          <w:p w14:paraId="1A80F66F" w14:textId="77777777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B697759" w14:textId="0D33A706" w:rsidR="004450E6" w:rsidRPr="007F2A74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78148086" w14:textId="71CBEDC1" w:rsidR="00B24FCE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درس</w:t>
            </w:r>
          </w:p>
        </w:tc>
      </w:tr>
      <w:tr w:rsidR="00B24FCE" w14:paraId="707AD4FC" w14:textId="77777777" w:rsidTr="004357AD">
        <w:trPr>
          <w:trHeight w:val="1115"/>
          <w:jc w:val="center"/>
        </w:trPr>
        <w:tc>
          <w:tcPr>
            <w:tcW w:w="8926" w:type="dxa"/>
            <w:gridSpan w:val="7"/>
          </w:tcPr>
          <w:p w14:paraId="668274CA" w14:textId="77777777" w:rsidR="00144419" w:rsidRDefault="00144419" w:rsidP="00D42E4D">
            <w:pPr>
              <w:pStyle w:val="ListParagraph"/>
              <w:bidi/>
              <w:ind w:left="0"/>
              <w:jc w:val="both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ژنتیک، مبانی و مسائل، تالیف ال. الرود، دبلیو، دی و استانسفیلد. 2008</w:t>
            </w:r>
          </w:p>
          <w:p w14:paraId="77DB69A2" w14:textId="7B3404CE" w:rsidR="00D42E4D" w:rsidRPr="00BB704B" w:rsidRDefault="00144419" w:rsidP="00144419">
            <w:pPr>
              <w:pStyle w:val="ListParagraph"/>
              <w:bidi/>
              <w:ind w:left="0"/>
              <w:jc w:val="both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اساس علم ژنتیک (کلاسیک و مولکولی). دکتر بهمن یزدی صمدی. 1395. انتشارات دانشگاه تهران</w:t>
            </w:r>
            <w:r w:rsidR="00D42E4D">
              <w:rPr>
                <w:rFonts w:asciiTheme="majorBidi" w:hAnsiTheme="majorBidi" w:cs="B Mitra" w:hint="cs"/>
                <w:rtl/>
                <w:lang w:bidi="fa-IR"/>
              </w:rPr>
              <w:t xml:space="preserve"> </w:t>
            </w:r>
          </w:p>
        </w:tc>
        <w:tc>
          <w:tcPr>
            <w:tcW w:w="1530" w:type="dxa"/>
            <w:gridSpan w:val="2"/>
            <w:vAlign w:val="center"/>
          </w:tcPr>
          <w:p w14:paraId="37707665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B24FCE" w14:paraId="0D569141" w14:textId="77777777" w:rsidTr="004357AD">
        <w:trPr>
          <w:trHeight w:val="567"/>
          <w:jc w:val="center"/>
        </w:trPr>
        <w:tc>
          <w:tcPr>
            <w:tcW w:w="8926" w:type="dxa"/>
            <w:gridSpan w:val="7"/>
          </w:tcPr>
          <w:p w14:paraId="3349AEA6" w14:textId="15A94AF3" w:rsidR="00B24FCE" w:rsidRPr="00D27BC2" w:rsidRDefault="00BB704B" w:rsidP="00D61994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نیمسال </w:t>
            </w:r>
            <w:r w:rsidR="00D42E4D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اول </w:t>
            </w:r>
          </w:p>
        </w:tc>
        <w:tc>
          <w:tcPr>
            <w:tcW w:w="1530" w:type="dxa"/>
            <w:gridSpan w:val="2"/>
            <w:vAlign w:val="center"/>
          </w:tcPr>
          <w:p w14:paraId="2CBDEDBF" w14:textId="77777777" w:rsidR="00B24FCE" w:rsidRDefault="00B24FCE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 ارائه درس</w:t>
            </w:r>
          </w:p>
        </w:tc>
      </w:tr>
    </w:tbl>
    <w:p w14:paraId="1124BDD8" w14:textId="4677C61D" w:rsidR="004450E6" w:rsidRDefault="004450E6" w:rsidP="004008C2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br w:type="page"/>
      </w:r>
    </w:p>
    <w:p w14:paraId="7C4FFF87" w14:textId="504AC1D4"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1"/>
        <w:gridCol w:w="4436"/>
        <w:gridCol w:w="2499"/>
      </w:tblGrid>
      <w:tr w:rsidR="00AF0417" w14:paraId="68F69ABA" w14:textId="77777777" w:rsidTr="00AF0417">
        <w:trPr>
          <w:trHeight w:val="383"/>
          <w:jc w:val="center"/>
        </w:trPr>
        <w:tc>
          <w:tcPr>
            <w:tcW w:w="2081" w:type="dxa"/>
            <w:vAlign w:val="center"/>
          </w:tcPr>
          <w:p w14:paraId="240AC8D1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4436" w:type="dxa"/>
            <w:vAlign w:val="center"/>
          </w:tcPr>
          <w:p w14:paraId="4CC6CD9F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499" w:type="dxa"/>
            <w:vAlign w:val="center"/>
          </w:tcPr>
          <w:p w14:paraId="01CB227C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14:paraId="3DEC6628" w14:textId="77777777" w:rsidTr="004336FD">
        <w:trPr>
          <w:trHeight w:val="1412"/>
          <w:jc w:val="center"/>
        </w:trPr>
        <w:tc>
          <w:tcPr>
            <w:tcW w:w="2081" w:type="dxa"/>
            <w:vAlign w:val="center"/>
          </w:tcPr>
          <w:p w14:paraId="579ACD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36" w:type="dxa"/>
            <w:vAlign w:val="center"/>
          </w:tcPr>
          <w:p w14:paraId="68D62875" w14:textId="777331AF" w:rsidR="008F1136" w:rsidRPr="004F0C1D" w:rsidRDefault="00D0732B" w:rsidP="007B5D55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0C1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ای بر درس، اهداف، تعاریف مقدماتی</w:t>
            </w:r>
          </w:p>
        </w:tc>
        <w:tc>
          <w:tcPr>
            <w:tcW w:w="2499" w:type="dxa"/>
            <w:vAlign w:val="center"/>
          </w:tcPr>
          <w:p w14:paraId="7ADAFB6C" w14:textId="6B62C7B6" w:rsidR="00D57BA6" w:rsidRPr="004336FD" w:rsidRDefault="00271D46" w:rsidP="004336F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>، قوانین درس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>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منابع و مأخذ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 xml:space="preserve"> و اصطلاحات آماری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>.</w:t>
            </w:r>
          </w:p>
        </w:tc>
      </w:tr>
      <w:tr w:rsidR="008F1136" w14:paraId="7F9BBF9E" w14:textId="77777777" w:rsidTr="00FA7835">
        <w:trPr>
          <w:trHeight w:val="1061"/>
          <w:jc w:val="center"/>
        </w:trPr>
        <w:tc>
          <w:tcPr>
            <w:tcW w:w="2081" w:type="dxa"/>
            <w:vAlign w:val="center"/>
          </w:tcPr>
          <w:p w14:paraId="3117D3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36" w:type="dxa"/>
            <w:vAlign w:val="center"/>
          </w:tcPr>
          <w:p w14:paraId="7A0DBD4A" w14:textId="2C0228C9" w:rsidR="008F1136" w:rsidRPr="00635FD8" w:rsidRDefault="007B5D55" w:rsidP="007B5D55">
            <w:pPr>
              <w:bidi/>
              <w:ind w:left="76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محل قرار گیری ژنوم در سلول، کروموزوم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ها، ساختار و چگونگی تقسیم کروموزوم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2499" w:type="dxa"/>
            <w:vAlign w:val="center"/>
          </w:tcPr>
          <w:p w14:paraId="7C23AC73" w14:textId="674B4464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1004095A" w14:textId="77777777" w:rsidTr="00FA7835">
        <w:trPr>
          <w:trHeight w:val="809"/>
          <w:jc w:val="center"/>
        </w:trPr>
        <w:tc>
          <w:tcPr>
            <w:tcW w:w="2081" w:type="dxa"/>
            <w:vAlign w:val="center"/>
          </w:tcPr>
          <w:p w14:paraId="15131CBE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36" w:type="dxa"/>
            <w:vAlign w:val="center"/>
          </w:tcPr>
          <w:p w14:paraId="194260BE" w14:textId="603B9DE3" w:rsidR="008F1136" w:rsidRPr="00FA7835" w:rsidRDefault="007B5D55" w:rsidP="007B5D55">
            <w:pPr>
              <w:bidi/>
              <w:ind w:left="76" w:hanging="76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طرز تشکیل سلول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های جنسی، میتوز و میوز</w:t>
            </w:r>
          </w:p>
        </w:tc>
        <w:tc>
          <w:tcPr>
            <w:tcW w:w="2499" w:type="dxa"/>
            <w:vAlign w:val="center"/>
          </w:tcPr>
          <w:p w14:paraId="228629F3" w14:textId="0492F546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68A03DBC" w14:textId="77777777" w:rsidTr="00E60838">
        <w:trPr>
          <w:trHeight w:val="602"/>
          <w:jc w:val="center"/>
        </w:trPr>
        <w:tc>
          <w:tcPr>
            <w:tcW w:w="2081" w:type="dxa"/>
            <w:vAlign w:val="center"/>
          </w:tcPr>
          <w:p w14:paraId="05E76C69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36" w:type="dxa"/>
            <w:vAlign w:val="center"/>
          </w:tcPr>
          <w:p w14:paraId="1A3699CA" w14:textId="3FE310BB" w:rsidR="008F1136" w:rsidRPr="00AF18BB" w:rsidRDefault="007B5D55" w:rsidP="007B5D5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اثر متقابل ژن ها شامل پیوستگی، کراسینگ اور، جهش، نوترکیب و اهمیت آنها</w:t>
            </w:r>
          </w:p>
        </w:tc>
        <w:tc>
          <w:tcPr>
            <w:tcW w:w="2499" w:type="dxa"/>
            <w:vAlign w:val="center"/>
          </w:tcPr>
          <w:p w14:paraId="3BB6A337" w14:textId="2CF65609" w:rsidR="008F1136" w:rsidRPr="00FE7024" w:rsidRDefault="00D546EB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</w:tr>
      <w:tr w:rsidR="008F1136" w14:paraId="16EB5604" w14:textId="77777777" w:rsidTr="00E60838">
        <w:trPr>
          <w:trHeight w:val="629"/>
          <w:jc w:val="center"/>
        </w:trPr>
        <w:tc>
          <w:tcPr>
            <w:tcW w:w="2081" w:type="dxa"/>
            <w:vAlign w:val="center"/>
          </w:tcPr>
          <w:p w14:paraId="666D3D72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36" w:type="dxa"/>
            <w:vAlign w:val="center"/>
          </w:tcPr>
          <w:p w14:paraId="07DB2AB0" w14:textId="304DA4F2" w:rsidR="008F1136" w:rsidRPr="00036906" w:rsidRDefault="007B5D55" w:rsidP="007B5D5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اثر محل ژن در نوع فعالیت آن</w:t>
            </w:r>
          </w:p>
        </w:tc>
        <w:tc>
          <w:tcPr>
            <w:tcW w:w="2499" w:type="dxa"/>
            <w:vAlign w:val="center"/>
          </w:tcPr>
          <w:p w14:paraId="7E016778" w14:textId="0A697551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22EF2CCB" w14:textId="77777777" w:rsidTr="00E60838">
        <w:trPr>
          <w:trHeight w:val="620"/>
          <w:jc w:val="center"/>
        </w:trPr>
        <w:tc>
          <w:tcPr>
            <w:tcW w:w="2081" w:type="dxa"/>
            <w:vAlign w:val="center"/>
          </w:tcPr>
          <w:p w14:paraId="5D4F8ED3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436" w:type="dxa"/>
            <w:vAlign w:val="center"/>
          </w:tcPr>
          <w:p w14:paraId="50271768" w14:textId="40257794" w:rsidR="008F1136" w:rsidRPr="00FE7024" w:rsidRDefault="007B5D55" w:rsidP="007B5D5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تغییر در ساختار کروموزوم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 شامل نقص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ژنتیکی، دو برابر شدن قطعه ای از کروموزوم، معکوس شدن قطعه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 از کروموزوم، مبادله کروموزوم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غیرمشابه</w:t>
            </w:r>
          </w:p>
        </w:tc>
        <w:tc>
          <w:tcPr>
            <w:tcW w:w="2499" w:type="dxa"/>
            <w:vAlign w:val="center"/>
          </w:tcPr>
          <w:p w14:paraId="06B9DA0F" w14:textId="1158A7AC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618524EE" w14:textId="77777777" w:rsidTr="00E60838">
        <w:trPr>
          <w:trHeight w:val="539"/>
          <w:jc w:val="center"/>
        </w:trPr>
        <w:tc>
          <w:tcPr>
            <w:tcW w:w="2081" w:type="dxa"/>
            <w:vAlign w:val="center"/>
          </w:tcPr>
          <w:p w14:paraId="4C963C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436" w:type="dxa"/>
            <w:vAlign w:val="center"/>
          </w:tcPr>
          <w:p w14:paraId="3A8FF27A" w14:textId="2DBDA671" w:rsidR="008F1136" w:rsidRPr="0034012B" w:rsidRDefault="007B5D55" w:rsidP="007B5D55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تغییر در تعداد کروموزوم</w:t>
            </w:r>
            <w: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 (پلی پلوئیدی و ...)</w:t>
            </w:r>
          </w:p>
        </w:tc>
        <w:tc>
          <w:tcPr>
            <w:tcW w:w="2499" w:type="dxa"/>
            <w:vAlign w:val="center"/>
          </w:tcPr>
          <w:p w14:paraId="3F560185" w14:textId="0B167984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35183640" w14:textId="77777777" w:rsidTr="00E60838">
        <w:trPr>
          <w:trHeight w:val="791"/>
          <w:jc w:val="center"/>
        </w:trPr>
        <w:tc>
          <w:tcPr>
            <w:tcW w:w="2081" w:type="dxa"/>
            <w:vAlign w:val="center"/>
          </w:tcPr>
          <w:p w14:paraId="4BE6A197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436" w:type="dxa"/>
            <w:vAlign w:val="center"/>
          </w:tcPr>
          <w:p w14:paraId="69D2039B" w14:textId="1C41C79C" w:rsidR="008F1136" w:rsidRPr="00DD0E61" w:rsidRDefault="007B5D55" w:rsidP="007B5D55">
            <w:pPr>
              <w:widowControl w:val="0"/>
              <w:bidi/>
              <w:spacing w:line="192" w:lineRule="auto"/>
              <w:ind w:left="360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ژنتیک بیوشیمی شامل رابطه ژن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 با بیوشیمی</w:t>
            </w:r>
          </w:p>
        </w:tc>
        <w:tc>
          <w:tcPr>
            <w:tcW w:w="2499" w:type="dxa"/>
            <w:vAlign w:val="center"/>
          </w:tcPr>
          <w:p w14:paraId="38E144C6" w14:textId="299F7350" w:rsidR="008F1136" w:rsidRPr="00FE7024" w:rsidRDefault="00D546EB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</w:tr>
      <w:tr w:rsidR="00BE329F" w14:paraId="13F7F0EE" w14:textId="77777777" w:rsidTr="00E60838">
        <w:trPr>
          <w:trHeight w:val="530"/>
          <w:jc w:val="center"/>
        </w:trPr>
        <w:tc>
          <w:tcPr>
            <w:tcW w:w="2081" w:type="dxa"/>
            <w:vAlign w:val="center"/>
          </w:tcPr>
          <w:p w14:paraId="7CE5F250" w14:textId="77777777" w:rsidR="00BE329F" w:rsidRPr="00E32E53" w:rsidRDefault="00BE329F" w:rsidP="00BE329F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436" w:type="dxa"/>
            <w:vAlign w:val="center"/>
          </w:tcPr>
          <w:p w14:paraId="1C8DE8B1" w14:textId="75682BA4" w:rsidR="00BE329F" w:rsidRPr="00BE329F" w:rsidRDefault="007B5D55" w:rsidP="007B5D55">
            <w:pPr>
              <w:bidi/>
              <w:ind w:left="76" w:hanging="76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طرز عمل ژن</w:t>
            </w:r>
            <w: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  و ساخته شدن پروتئین، رمز ژنتیک، مدل اپران</w:t>
            </w:r>
          </w:p>
        </w:tc>
        <w:tc>
          <w:tcPr>
            <w:tcW w:w="2499" w:type="dxa"/>
            <w:vAlign w:val="center"/>
          </w:tcPr>
          <w:p w14:paraId="0B248B12" w14:textId="48CB921F" w:rsidR="00BE329F" w:rsidRPr="00FE7024" w:rsidRDefault="00BE329F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B3C65" w14:paraId="1E19A5FA" w14:textId="77777777" w:rsidTr="00E60838">
        <w:trPr>
          <w:trHeight w:val="440"/>
          <w:jc w:val="center"/>
        </w:trPr>
        <w:tc>
          <w:tcPr>
            <w:tcW w:w="2081" w:type="dxa"/>
            <w:vAlign w:val="center"/>
          </w:tcPr>
          <w:p w14:paraId="5C4CB375" w14:textId="3D0EC9EC" w:rsidR="00DB3C65" w:rsidRPr="00E32E53" w:rsidRDefault="00DB3C65" w:rsidP="00DB3C6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436" w:type="dxa"/>
            <w:vAlign w:val="center"/>
          </w:tcPr>
          <w:p w14:paraId="058D77BC" w14:textId="58529C93" w:rsidR="00183206" w:rsidRPr="00183206" w:rsidRDefault="007B5D55" w:rsidP="007B5D55">
            <w:pPr>
              <w:tabs>
                <w:tab w:val="right" w:pos="450"/>
              </w:tabs>
              <w:bidi/>
              <w:ind w:left="76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ژنتیک جامعه</w:t>
            </w:r>
          </w:p>
        </w:tc>
        <w:tc>
          <w:tcPr>
            <w:tcW w:w="2499" w:type="dxa"/>
            <w:vAlign w:val="center"/>
          </w:tcPr>
          <w:p w14:paraId="1F370DD0" w14:textId="77777777" w:rsidR="00DB3C65" w:rsidRDefault="00DB3C65" w:rsidP="00DB3C6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B3C65" w14:paraId="4B40A6B5" w14:textId="77777777" w:rsidTr="00E60838">
        <w:trPr>
          <w:trHeight w:val="449"/>
          <w:jc w:val="center"/>
        </w:trPr>
        <w:tc>
          <w:tcPr>
            <w:tcW w:w="2081" w:type="dxa"/>
            <w:vAlign w:val="center"/>
          </w:tcPr>
          <w:p w14:paraId="29E2A790" w14:textId="774A3F98" w:rsidR="00DB3C65" w:rsidRPr="00E32E53" w:rsidRDefault="00DB3C65" w:rsidP="00DB3C6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436" w:type="dxa"/>
            <w:vAlign w:val="center"/>
          </w:tcPr>
          <w:p w14:paraId="774315A0" w14:textId="5FA6FE50" w:rsidR="00DB3C65" w:rsidRPr="00086EA7" w:rsidRDefault="007B5D55" w:rsidP="007B5D5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وراثت سیتوپلاسمی</w:t>
            </w:r>
          </w:p>
        </w:tc>
        <w:tc>
          <w:tcPr>
            <w:tcW w:w="2499" w:type="dxa"/>
            <w:vAlign w:val="center"/>
          </w:tcPr>
          <w:p w14:paraId="63A1A4EB" w14:textId="44B18056" w:rsidR="00DB3C65" w:rsidRPr="00FE7024" w:rsidRDefault="00DB3C65" w:rsidP="00DB3C6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B3C65" w14:paraId="68E4BD29" w14:textId="77777777" w:rsidTr="00AF0417">
        <w:trPr>
          <w:trHeight w:val="224"/>
          <w:jc w:val="center"/>
        </w:trPr>
        <w:tc>
          <w:tcPr>
            <w:tcW w:w="2081" w:type="dxa"/>
            <w:vAlign w:val="center"/>
          </w:tcPr>
          <w:p w14:paraId="0A4857B5" w14:textId="3FCB561F" w:rsidR="00DB3C65" w:rsidRPr="00E32E53" w:rsidRDefault="00DB3C65" w:rsidP="00DB3C6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436" w:type="dxa"/>
            <w:vAlign w:val="center"/>
          </w:tcPr>
          <w:p w14:paraId="14596817" w14:textId="6B7668C7" w:rsidR="00DB3C65" w:rsidRPr="00FE7024" w:rsidRDefault="007B5D55" w:rsidP="007B5D55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ژنتیک کمی</w:t>
            </w:r>
          </w:p>
        </w:tc>
        <w:tc>
          <w:tcPr>
            <w:tcW w:w="2499" w:type="dxa"/>
            <w:vAlign w:val="center"/>
          </w:tcPr>
          <w:p w14:paraId="44FAE9B6" w14:textId="3566912B" w:rsidR="00DB3C65" w:rsidRPr="00FE7024" w:rsidRDefault="00DB3C65" w:rsidP="00DB3C6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83206" w14:paraId="4DC55529" w14:textId="77777777" w:rsidTr="00AF0417">
        <w:trPr>
          <w:trHeight w:val="224"/>
          <w:jc w:val="center"/>
        </w:trPr>
        <w:tc>
          <w:tcPr>
            <w:tcW w:w="2081" w:type="dxa"/>
            <w:vAlign w:val="center"/>
          </w:tcPr>
          <w:p w14:paraId="00215B61" w14:textId="45223F6A" w:rsidR="00183206" w:rsidRPr="00E32E53" w:rsidRDefault="00183206" w:rsidP="0018320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436" w:type="dxa"/>
            <w:vAlign w:val="center"/>
          </w:tcPr>
          <w:p w14:paraId="1ABB4B91" w14:textId="247724EC" w:rsidR="00183206" w:rsidRPr="005765A1" w:rsidRDefault="007B5D55" w:rsidP="007B5D55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ژنتیک مولکولی شامل شناخت ماده ژنتیکی </w:t>
            </w:r>
            <w:r w:rsidRPr="007B5D5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DNA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7B5D5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RNA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ساختمان آن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ها، فرایند همانندسازی</w:t>
            </w:r>
          </w:p>
        </w:tc>
        <w:tc>
          <w:tcPr>
            <w:tcW w:w="2499" w:type="dxa"/>
            <w:vAlign w:val="center"/>
          </w:tcPr>
          <w:p w14:paraId="1E4EBD6A" w14:textId="77777777" w:rsidR="00183206" w:rsidRDefault="00183206" w:rsidP="0018320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83206" w14:paraId="2E202F58" w14:textId="77777777" w:rsidTr="00AF0417">
        <w:trPr>
          <w:trHeight w:val="233"/>
          <w:jc w:val="center"/>
        </w:trPr>
        <w:tc>
          <w:tcPr>
            <w:tcW w:w="2081" w:type="dxa"/>
            <w:vAlign w:val="center"/>
          </w:tcPr>
          <w:p w14:paraId="2A39CA21" w14:textId="4AF29E54" w:rsidR="00183206" w:rsidRPr="00E32E53" w:rsidRDefault="00183206" w:rsidP="0018320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436" w:type="dxa"/>
            <w:vAlign w:val="center"/>
          </w:tcPr>
          <w:p w14:paraId="060C0D9D" w14:textId="09D02DC1" w:rsidR="00183206" w:rsidRPr="00FE7024" w:rsidRDefault="007B5D55" w:rsidP="007B5D55">
            <w:pPr>
              <w:bidi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 w:rsidRPr="007B5D5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DNA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به عنوان منبع داده در مطالعات ژنتیک، آلل، فنوتیپ، ژنوتیپ</w:t>
            </w:r>
          </w:p>
        </w:tc>
        <w:tc>
          <w:tcPr>
            <w:tcW w:w="2499" w:type="dxa"/>
            <w:vAlign w:val="center"/>
          </w:tcPr>
          <w:p w14:paraId="1772E74D" w14:textId="33D93B4B" w:rsidR="00183206" w:rsidRPr="00FE7024" w:rsidRDefault="00183206" w:rsidP="0018320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83206" w14:paraId="2A88FF89" w14:textId="77777777" w:rsidTr="00AF0417">
        <w:trPr>
          <w:trHeight w:val="71"/>
          <w:jc w:val="center"/>
        </w:trPr>
        <w:tc>
          <w:tcPr>
            <w:tcW w:w="2081" w:type="dxa"/>
            <w:vAlign w:val="center"/>
          </w:tcPr>
          <w:p w14:paraId="23C5098E" w14:textId="15C29436" w:rsidR="00183206" w:rsidRPr="00E32E53" w:rsidRDefault="00183206" w:rsidP="0018320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436" w:type="dxa"/>
            <w:vAlign w:val="center"/>
          </w:tcPr>
          <w:p w14:paraId="590C441B" w14:textId="74432D4B" w:rsidR="00183206" w:rsidRPr="00FE7024" w:rsidRDefault="007B5D55" w:rsidP="007B5D5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جهش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های خنثی و غیرخنثی در رشته </w:t>
            </w:r>
            <w:r w:rsidRPr="007B5D5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DNA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مناطق رمزگذار و غیررمزگذار در رشته </w:t>
            </w:r>
            <w:r w:rsidRPr="007B5D5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DNA</w:t>
            </w:r>
          </w:p>
        </w:tc>
        <w:tc>
          <w:tcPr>
            <w:tcW w:w="2499" w:type="dxa"/>
            <w:vAlign w:val="center"/>
          </w:tcPr>
          <w:p w14:paraId="469DB080" w14:textId="2FC48E54" w:rsidR="00183206" w:rsidRPr="00FE7024" w:rsidRDefault="00183206" w:rsidP="0018320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83206" w14:paraId="50C2D226" w14:textId="77777777" w:rsidTr="00AF0417">
        <w:trPr>
          <w:trHeight w:val="269"/>
          <w:jc w:val="center"/>
        </w:trPr>
        <w:tc>
          <w:tcPr>
            <w:tcW w:w="2081" w:type="dxa"/>
            <w:vAlign w:val="center"/>
          </w:tcPr>
          <w:p w14:paraId="64BFE6DC" w14:textId="3473733B" w:rsidR="00183206" w:rsidRPr="00E32E53" w:rsidRDefault="00183206" w:rsidP="0018320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436" w:type="dxa"/>
            <w:vAlign w:val="center"/>
          </w:tcPr>
          <w:p w14:paraId="310879B0" w14:textId="12780B8D" w:rsidR="00183206" w:rsidRPr="00FE7024" w:rsidRDefault="007B5D55" w:rsidP="007B5D5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 ژنتیک در حفاظت از تنوع زیستی و اصلاح نژاد</w:t>
            </w:r>
          </w:p>
        </w:tc>
        <w:tc>
          <w:tcPr>
            <w:tcW w:w="2499" w:type="dxa"/>
            <w:vAlign w:val="center"/>
          </w:tcPr>
          <w:p w14:paraId="2D3120C4" w14:textId="2294FD71" w:rsidR="00183206" w:rsidRPr="00FE7024" w:rsidRDefault="00183206" w:rsidP="0018320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9E5754E" w14:textId="77777777" w:rsidR="004450E6" w:rsidRDefault="004450E6" w:rsidP="004450E6">
      <w:pPr>
        <w:bidi/>
        <w:rPr>
          <w:rFonts w:ascii="IranNastaliq" w:hAnsi="IranNastaliq" w:cs="B Nazanin"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7625" w14:textId="77777777" w:rsidR="00112DBF" w:rsidRDefault="00112DBF" w:rsidP="0007479E">
      <w:pPr>
        <w:spacing w:after="0" w:line="240" w:lineRule="auto"/>
      </w:pPr>
      <w:r>
        <w:separator/>
      </w:r>
    </w:p>
  </w:endnote>
  <w:endnote w:type="continuationSeparator" w:id="0">
    <w:p w14:paraId="047C690F" w14:textId="77777777" w:rsidR="00112DBF" w:rsidRDefault="00112DB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AD92" w14:textId="77777777" w:rsidR="00112DBF" w:rsidRDefault="00112DBF" w:rsidP="0007479E">
      <w:pPr>
        <w:spacing w:after="0" w:line="240" w:lineRule="auto"/>
      </w:pPr>
      <w:r>
        <w:separator/>
      </w:r>
    </w:p>
  </w:footnote>
  <w:footnote w:type="continuationSeparator" w:id="0">
    <w:p w14:paraId="72940F72" w14:textId="77777777" w:rsidR="00112DBF" w:rsidRDefault="00112DBF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F0B"/>
    <w:multiLevelType w:val="hybridMultilevel"/>
    <w:tmpl w:val="F09C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5A0972">
      <w:numFmt w:val="bullet"/>
      <w:lvlText w:val="-"/>
      <w:lvlJc w:val="left"/>
      <w:pPr>
        <w:ind w:left="2160" w:hanging="360"/>
      </w:pPr>
      <w:rPr>
        <w:rFonts w:asciiTheme="minorHAnsi" w:eastAsiaTheme="minorHAnsi" w:hAnsiTheme="minorHAnsi" w:cs="B Mitr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BD8"/>
    <w:multiLevelType w:val="hybridMultilevel"/>
    <w:tmpl w:val="150E2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7172B"/>
    <w:multiLevelType w:val="hybridMultilevel"/>
    <w:tmpl w:val="0C0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1127"/>
    <w:multiLevelType w:val="hybridMultilevel"/>
    <w:tmpl w:val="A6A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6257C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2B9F"/>
    <w:multiLevelType w:val="hybridMultilevel"/>
    <w:tmpl w:val="1FAC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C228C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48FA"/>
    <w:multiLevelType w:val="hybridMultilevel"/>
    <w:tmpl w:val="A34C05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30B1A"/>
    <w:multiLevelType w:val="hybridMultilevel"/>
    <w:tmpl w:val="3E280D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AE2470"/>
    <w:multiLevelType w:val="hybridMultilevel"/>
    <w:tmpl w:val="0978A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F18A9"/>
    <w:multiLevelType w:val="hybridMultilevel"/>
    <w:tmpl w:val="69EE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0480D"/>
    <w:multiLevelType w:val="hybridMultilevel"/>
    <w:tmpl w:val="419E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ED1D0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33EEE"/>
    <w:multiLevelType w:val="hybridMultilevel"/>
    <w:tmpl w:val="4FCA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B46358"/>
    <w:multiLevelType w:val="hybridMultilevel"/>
    <w:tmpl w:val="D7EA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35BCC"/>
    <w:multiLevelType w:val="hybridMultilevel"/>
    <w:tmpl w:val="DFC0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EA7"/>
    <w:multiLevelType w:val="hybridMultilevel"/>
    <w:tmpl w:val="3800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40FE"/>
    <w:multiLevelType w:val="hybridMultilevel"/>
    <w:tmpl w:val="2B8C0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50C02"/>
    <w:multiLevelType w:val="hybridMultilevel"/>
    <w:tmpl w:val="994465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933068"/>
    <w:multiLevelType w:val="hybridMultilevel"/>
    <w:tmpl w:val="6B08B0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1649A"/>
    <w:multiLevelType w:val="hybridMultilevel"/>
    <w:tmpl w:val="8852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610216">
    <w:abstractNumId w:val="1"/>
  </w:num>
  <w:num w:numId="2" w16cid:durableId="1568878604">
    <w:abstractNumId w:val="18"/>
  </w:num>
  <w:num w:numId="3" w16cid:durableId="914703858">
    <w:abstractNumId w:val="8"/>
  </w:num>
  <w:num w:numId="4" w16cid:durableId="47849047">
    <w:abstractNumId w:val="14"/>
  </w:num>
  <w:num w:numId="5" w16cid:durableId="575938607">
    <w:abstractNumId w:val="7"/>
  </w:num>
  <w:num w:numId="6" w16cid:durableId="793911211">
    <w:abstractNumId w:val="2"/>
  </w:num>
  <w:num w:numId="7" w16cid:durableId="2122408522">
    <w:abstractNumId w:val="15"/>
  </w:num>
  <w:num w:numId="8" w16cid:durableId="1707290889">
    <w:abstractNumId w:val="5"/>
  </w:num>
  <w:num w:numId="9" w16cid:durableId="1998652587">
    <w:abstractNumId w:val="3"/>
  </w:num>
  <w:num w:numId="10" w16cid:durableId="163740576">
    <w:abstractNumId w:val="11"/>
  </w:num>
  <w:num w:numId="11" w16cid:durableId="1574928098">
    <w:abstractNumId w:val="13"/>
  </w:num>
  <w:num w:numId="12" w16cid:durableId="1130317706">
    <w:abstractNumId w:val="4"/>
  </w:num>
  <w:num w:numId="13" w16cid:durableId="2091848797">
    <w:abstractNumId w:val="6"/>
  </w:num>
  <w:num w:numId="14" w16cid:durableId="1759986429">
    <w:abstractNumId w:val="19"/>
  </w:num>
  <w:num w:numId="15" w16cid:durableId="886718385">
    <w:abstractNumId w:val="10"/>
  </w:num>
  <w:num w:numId="16" w16cid:durableId="1364281820">
    <w:abstractNumId w:val="21"/>
  </w:num>
  <w:num w:numId="17" w16cid:durableId="1317996349">
    <w:abstractNumId w:val="9"/>
  </w:num>
  <w:num w:numId="18" w16cid:durableId="1882404261">
    <w:abstractNumId w:val="17"/>
  </w:num>
  <w:num w:numId="19" w16cid:durableId="1584148548">
    <w:abstractNumId w:val="12"/>
  </w:num>
  <w:num w:numId="20" w16cid:durableId="1609654816">
    <w:abstractNumId w:val="0"/>
  </w:num>
  <w:num w:numId="21" w16cid:durableId="1393625341">
    <w:abstractNumId w:val="16"/>
  </w:num>
  <w:num w:numId="22" w16cid:durableId="1735665595">
    <w:abstractNumId w:val="20"/>
  </w:num>
  <w:num w:numId="23" w16cid:durableId="11264632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03C67"/>
    <w:rsid w:val="0003120F"/>
    <w:rsid w:val="00036906"/>
    <w:rsid w:val="00043444"/>
    <w:rsid w:val="00047D53"/>
    <w:rsid w:val="000604AB"/>
    <w:rsid w:val="00073434"/>
    <w:rsid w:val="0007479E"/>
    <w:rsid w:val="00086EA7"/>
    <w:rsid w:val="00094108"/>
    <w:rsid w:val="000C4F5B"/>
    <w:rsid w:val="000D6EEC"/>
    <w:rsid w:val="000F32DA"/>
    <w:rsid w:val="000F4492"/>
    <w:rsid w:val="00106F3A"/>
    <w:rsid w:val="00112DBF"/>
    <w:rsid w:val="00114F23"/>
    <w:rsid w:val="00136683"/>
    <w:rsid w:val="00140621"/>
    <w:rsid w:val="00144419"/>
    <w:rsid w:val="001471B3"/>
    <w:rsid w:val="00175D63"/>
    <w:rsid w:val="00183206"/>
    <w:rsid w:val="00187CA6"/>
    <w:rsid w:val="001A24D7"/>
    <w:rsid w:val="001A4F06"/>
    <w:rsid w:val="001B2954"/>
    <w:rsid w:val="00202D9B"/>
    <w:rsid w:val="00217E5E"/>
    <w:rsid w:val="002203E7"/>
    <w:rsid w:val="0023366D"/>
    <w:rsid w:val="0023552E"/>
    <w:rsid w:val="00240229"/>
    <w:rsid w:val="0026578A"/>
    <w:rsid w:val="00271D46"/>
    <w:rsid w:val="00277F9E"/>
    <w:rsid w:val="00282AAC"/>
    <w:rsid w:val="002911C7"/>
    <w:rsid w:val="00293FB6"/>
    <w:rsid w:val="002C7A8A"/>
    <w:rsid w:val="002E2C5F"/>
    <w:rsid w:val="0030697E"/>
    <w:rsid w:val="00321206"/>
    <w:rsid w:val="00324329"/>
    <w:rsid w:val="00324845"/>
    <w:rsid w:val="00330FA0"/>
    <w:rsid w:val="00337014"/>
    <w:rsid w:val="0034012B"/>
    <w:rsid w:val="00357A86"/>
    <w:rsid w:val="0038573B"/>
    <w:rsid w:val="0038582C"/>
    <w:rsid w:val="003946DD"/>
    <w:rsid w:val="0039788E"/>
    <w:rsid w:val="003A0A45"/>
    <w:rsid w:val="003A17BB"/>
    <w:rsid w:val="003A7E49"/>
    <w:rsid w:val="003B09CB"/>
    <w:rsid w:val="003B3428"/>
    <w:rsid w:val="003B4340"/>
    <w:rsid w:val="003C6F0A"/>
    <w:rsid w:val="003D0471"/>
    <w:rsid w:val="003D23C3"/>
    <w:rsid w:val="003D2A6E"/>
    <w:rsid w:val="003D55EE"/>
    <w:rsid w:val="003F2C7D"/>
    <w:rsid w:val="003F3625"/>
    <w:rsid w:val="003F60BE"/>
    <w:rsid w:val="004008C2"/>
    <w:rsid w:val="004336FD"/>
    <w:rsid w:val="004357AD"/>
    <w:rsid w:val="00436FE1"/>
    <w:rsid w:val="004450E6"/>
    <w:rsid w:val="00447421"/>
    <w:rsid w:val="0044770E"/>
    <w:rsid w:val="00453EA9"/>
    <w:rsid w:val="00484DBA"/>
    <w:rsid w:val="00485199"/>
    <w:rsid w:val="00487844"/>
    <w:rsid w:val="004B094A"/>
    <w:rsid w:val="004C0E17"/>
    <w:rsid w:val="004D1E47"/>
    <w:rsid w:val="004D703E"/>
    <w:rsid w:val="004F0C1D"/>
    <w:rsid w:val="0055383F"/>
    <w:rsid w:val="00565294"/>
    <w:rsid w:val="00570C6F"/>
    <w:rsid w:val="005765A1"/>
    <w:rsid w:val="005908E6"/>
    <w:rsid w:val="005B71F9"/>
    <w:rsid w:val="005C3367"/>
    <w:rsid w:val="005C62AD"/>
    <w:rsid w:val="005E6726"/>
    <w:rsid w:val="00615917"/>
    <w:rsid w:val="006261B7"/>
    <w:rsid w:val="00635FD8"/>
    <w:rsid w:val="0065678A"/>
    <w:rsid w:val="006A56FE"/>
    <w:rsid w:val="006B0268"/>
    <w:rsid w:val="006B3CAE"/>
    <w:rsid w:val="006D31EA"/>
    <w:rsid w:val="006F3B67"/>
    <w:rsid w:val="00706E3B"/>
    <w:rsid w:val="00717A1A"/>
    <w:rsid w:val="007236CB"/>
    <w:rsid w:val="0073672D"/>
    <w:rsid w:val="007367C0"/>
    <w:rsid w:val="00741C88"/>
    <w:rsid w:val="00743C43"/>
    <w:rsid w:val="00771E5C"/>
    <w:rsid w:val="007744FA"/>
    <w:rsid w:val="007A3EDA"/>
    <w:rsid w:val="007A6B1B"/>
    <w:rsid w:val="007B5D55"/>
    <w:rsid w:val="007D09C0"/>
    <w:rsid w:val="007E5D7E"/>
    <w:rsid w:val="007E63D5"/>
    <w:rsid w:val="007E7A1C"/>
    <w:rsid w:val="007F2A74"/>
    <w:rsid w:val="007F6679"/>
    <w:rsid w:val="007F7BE4"/>
    <w:rsid w:val="00801AF5"/>
    <w:rsid w:val="00824D7B"/>
    <w:rsid w:val="00850B3A"/>
    <w:rsid w:val="008755B9"/>
    <w:rsid w:val="00883CCA"/>
    <w:rsid w:val="00891C14"/>
    <w:rsid w:val="008D2DEA"/>
    <w:rsid w:val="008F1136"/>
    <w:rsid w:val="008F7DFA"/>
    <w:rsid w:val="009140E9"/>
    <w:rsid w:val="00922BF4"/>
    <w:rsid w:val="00953371"/>
    <w:rsid w:val="00956EE9"/>
    <w:rsid w:val="00963629"/>
    <w:rsid w:val="00966C64"/>
    <w:rsid w:val="009716E9"/>
    <w:rsid w:val="00972FBE"/>
    <w:rsid w:val="009778F2"/>
    <w:rsid w:val="0098784C"/>
    <w:rsid w:val="0099367A"/>
    <w:rsid w:val="009A63ED"/>
    <w:rsid w:val="009B5FDF"/>
    <w:rsid w:val="009C649A"/>
    <w:rsid w:val="009E6B63"/>
    <w:rsid w:val="009E760B"/>
    <w:rsid w:val="009F448E"/>
    <w:rsid w:val="009F5AE2"/>
    <w:rsid w:val="00A24D71"/>
    <w:rsid w:val="00A44FFE"/>
    <w:rsid w:val="00A626ED"/>
    <w:rsid w:val="00A71CC7"/>
    <w:rsid w:val="00AE00AA"/>
    <w:rsid w:val="00AF0417"/>
    <w:rsid w:val="00AF18BB"/>
    <w:rsid w:val="00AF47E3"/>
    <w:rsid w:val="00B24FCE"/>
    <w:rsid w:val="00B34A76"/>
    <w:rsid w:val="00B5280A"/>
    <w:rsid w:val="00B935E1"/>
    <w:rsid w:val="00B97D71"/>
    <w:rsid w:val="00B97F1D"/>
    <w:rsid w:val="00BA5A5C"/>
    <w:rsid w:val="00BB704B"/>
    <w:rsid w:val="00BD0A48"/>
    <w:rsid w:val="00BE2259"/>
    <w:rsid w:val="00BE329F"/>
    <w:rsid w:val="00BE51F3"/>
    <w:rsid w:val="00BE73D7"/>
    <w:rsid w:val="00C01803"/>
    <w:rsid w:val="00C1549F"/>
    <w:rsid w:val="00C27545"/>
    <w:rsid w:val="00C302E7"/>
    <w:rsid w:val="00C34FE7"/>
    <w:rsid w:val="00C53806"/>
    <w:rsid w:val="00C72D03"/>
    <w:rsid w:val="00C84B73"/>
    <w:rsid w:val="00C84F12"/>
    <w:rsid w:val="00CE0895"/>
    <w:rsid w:val="00D056FB"/>
    <w:rsid w:val="00D0732B"/>
    <w:rsid w:val="00D26A0D"/>
    <w:rsid w:val="00D27BC2"/>
    <w:rsid w:val="00D35204"/>
    <w:rsid w:val="00D37628"/>
    <w:rsid w:val="00D42E4D"/>
    <w:rsid w:val="00D546EB"/>
    <w:rsid w:val="00D57BA6"/>
    <w:rsid w:val="00D61994"/>
    <w:rsid w:val="00DB3C65"/>
    <w:rsid w:val="00DD0E61"/>
    <w:rsid w:val="00DD249C"/>
    <w:rsid w:val="00DF4E6E"/>
    <w:rsid w:val="00E00030"/>
    <w:rsid w:val="00E13C35"/>
    <w:rsid w:val="00E31D17"/>
    <w:rsid w:val="00E32157"/>
    <w:rsid w:val="00E32E53"/>
    <w:rsid w:val="00E55C11"/>
    <w:rsid w:val="00E56793"/>
    <w:rsid w:val="00E57E58"/>
    <w:rsid w:val="00E60838"/>
    <w:rsid w:val="00E664A1"/>
    <w:rsid w:val="00E8191B"/>
    <w:rsid w:val="00E82978"/>
    <w:rsid w:val="00EA5334"/>
    <w:rsid w:val="00EA7C01"/>
    <w:rsid w:val="00EB464F"/>
    <w:rsid w:val="00EC78CF"/>
    <w:rsid w:val="00ED6BD3"/>
    <w:rsid w:val="00F02021"/>
    <w:rsid w:val="00F20E13"/>
    <w:rsid w:val="00F263DE"/>
    <w:rsid w:val="00F35199"/>
    <w:rsid w:val="00F42811"/>
    <w:rsid w:val="00F45209"/>
    <w:rsid w:val="00F512D4"/>
    <w:rsid w:val="00F86D99"/>
    <w:rsid w:val="00FA3054"/>
    <w:rsid w:val="00FA7835"/>
    <w:rsid w:val="00FD22BE"/>
    <w:rsid w:val="00FE7024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hakdan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HP</cp:lastModifiedBy>
  <cp:revision>82</cp:revision>
  <cp:lastPrinted>2019-04-20T23:19:00Z</cp:lastPrinted>
  <dcterms:created xsi:type="dcterms:W3CDTF">2021-10-08T10:59:00Z</dcterms:created>
  <dcterms:modified xsi:type="dcterms:W3CDTF">2022-11-19T17:22:00Z</dcterms:modified>
</cp:coreProperties>
</file>