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4731" w14:textId="77777777"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14:paraId="173BCEB6" w14:textId="7B208B3E" w:rsidR="00743C43" w:rsidRDefault="0003120F" w:rsidP="00BE51F3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3A0A45">
        <w:rPr>
          <w:rFonts w:ascii="IranNastaliq" w:hAnsi="IranNastaliq" w:cs="B Titr" w:hint="cs"/>
          <w:sz w:val="28"/>
          <w:szCs w:val="28"/>
          <w:rtl/>
          <w:lang w:bidi="fa-IR"/>
        </w:rPr>
        <w:t>مبانی</w:t>
      </w:r>
      <w:r w:rsidR="005B1E85">
        <w:rPr>
          <w:rFonts w:ascii="IranNastaliq" w:hAnsi="IranNastaliq" w:cs="B Titr" w:hint="cs"/>
          <w:sz w:val="28"/>
          <w:szCs w:val="28"/>
          <w:rtl/>
          <w:lang w:bidi="fa-IR"/>
        </w:rPr>
        <w:t xml:space="preserve"> مهندسی ژنتیک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7E7A1C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10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2C7A8A">
        <w:rPr>
          <w:rFonts w:ascii="IranNastaliq" w:hAnsi="IranNastaliq" w:cs="B Mitra" w:hint="cs"/>
          <w:sz w:val="28"/>
          <w:szCs w:val="28"/>
          <w:rtl/>
          <w:lang w:bidi="fa-IR"/>
        </w:rPr>
        <w:t>399</w:t>
      </w:r>
    </w:p>
    <w:p w14:paraId="22771D38" w14:textId="3FD30BC5" w:rsidR="00BE51F3" w:rsidRDefault="00BE51F3" w:rsidP="00BE51F3">
      <w:pPr>
        <w:bidi/>
        <w:spacing w:line="192" w:lineRule="auto"/>
        <w:jc w:val="right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A626ED">
        <w:rPr>
          <w:rFonts w:ascii="IranNastaliq" w:hAnsi="IranNastaliq" w:cs="B Mitra" w:hint="cs"/>
          <w:sz w:val="28"/>
          <w:szCs w:val="28"/>
          <w:rtl/>
          <w:lang w:bidi="fa-IR"/>
        </w:rPr>
        <w:t>‌</w:t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4272F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4272F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4272F">
        <w:rPr>
          <w:rFonts w:ascii="IranNastaliq" w:hAnsi="IranNastaliq" w:cs="B Mitra" w:hint="cs"/>
          <w:sz w:val="28"/>
          <w:szCs w:val="28"/>
          <w:rtl/>
          <w:lang w:bidi="fa-IR"/>
        </w:rPr>
        <w:t>1404</w:t>
      </w:r>
    </w:p>
    <w:p w14:paraId="6C75E086" w14:textId="7826FD43" w:rsidR="005908E6" w:rsidRDefault="006B3CAE" w:rsidP="00CE1F82">
      <w:pPr>
        <w:bidi/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="009778F2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پردیس فرزانگان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7E7A1C" w:rsidRPr="002203E7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64272F">
        <w:rPr>
          <w:rFonts w:ascii="IranNastaliq" w:hAnsi="IranNastaliq" w:cs="B Lotus" w:hint="cs"/>
          <w:sz w:val="28"/>
          <w:szCs w:val="28"/>
          <w:rtl/>
          <w:lang w:bidi="fa-IR"/>
        </w:rPr>
        <w:t>05</w:t>
      </w:r>
      <w:r w:rsidR="00CD2210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64272F">
        <w:rPr>
          <w:rFonts w:ascii="IranNastaliq" w:hAnsi="IranNastaliq" w:cs="B Lotus" w:hint="cs"/>
          <w:sz w:val="28"/>
          <w:szCs w:val="28"/>
          <w:rtl/>
          <w:lang w:bidi="fa-IR"/>
        </w:rPr>
        <w:t>04</w:t>
      </w: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879"/>
        <w:gridCol w:w="651"/>
      </w:tblGrid>
      <w:tr w:rsidR="00B24FCE" w14:paraId="3D81EF40" w14:textId="77777777" w:rsidTr="00326AC9">
        <w:trPr>
          <w:trHeight w:val="386"/>
          <w:jc w:val="center"/>
        </w:trPr>
        <w:tc>
          <w:tcPr>
            <w:tcW w:w="4106" w:type="dxa"/>
            <w:gridSpan w:val="3"/>
          </w:tcPr>
          <w:p w14:paraId="01336EAB" w14:textId="6D26014E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14:paraId="2D293E82" w14:textId="45CD0710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 واحد تئوری</w:t>
            </w:r>
          </w:p>
        </w:tc>
        <w:tc>
          <w:tcPr>
            <w:tcW w:w="3431" w:type="dxa"/>
            <w:gridSpan w:val="3"/>
            <w:vAlign w:val="center"/>
          </w:tcPr>
          <w:p w14:paraId="224FD766" w14:textId="5969FA77"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مبانی </w:t>
            </w:r>
            <w:r w:rsidR="005B1E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مهندسی ژنتیک </w:t>
            </w:r>
          </w:p>
        </w:tc>
        <w:tc>
          <w:tcPr>
            <w:tcW w:w="651" w:type="dxa"/>
            <w:vMerge w:val="restart"/>
            <w:vAlign w:val="center"/>
          </w:tcPr>
          <w:p w14:paraId="6C071EAF" w14:textId="77777777"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83111BA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14:paraId="02D8EEF7" w14:textId="77777777" w:rsidTr="00326AC9">
        <w:trPr>
          <w:trHeight w:val="341"/>
          <w:jc w:val="center"/>
        </w:trPr>
        <w:tc>
          <w:tcPr>
            <w:tcW w:w="6374" w:type="dxa"/>
            <w:gridSpan w:val="5"/>
          </w:tcPr>
          <w:p w14:paraId="3CC44C8E" w14:textId="49F243A4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C7A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ژنتیک مولکولی </w:t>
            </w:r>
          </w:p>
        </w:tc>
        <w:tc>
          <w:tcPr>
            <w:tcW w:w="3431" w:type="dxa"/>
            <w:gridSpan w:val="3"/>
            <w:vAlign w:val="center"/>
          </w:tcPr>
          <w:p w14:paraId="13B4BEB7" w14:textId="77777777" w:rsidR="005B1E85" w:rsidRPr="005B1E85" w:rsidRDefault="00B24FCE" w:rsidP="005B1E85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B1E8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</w:t>
            </w:r>
          </w:p>
          <w:p w14:paraId="51B9C96A" w14:textId="11E13E01" w:rsidR="00B24FCE" w:rsidRPr="005908E6" w:rsidRDefault="005B1E85" w:rsidP="005B1E85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B1E85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</w:t>
            </w:r>
            <w:r w:rsidRPr="005B1E8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rinciple</w:t>
            </w:r>
            <w:r w:rsidR="00326AC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</w:t>
            </w:r>
            <w:r w:rsidRPr="005B1E8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of genetic engineering</w:t>
            </w:r>
          </w:p>
        </w:tc>
        <w:tc>
          <w:tcPr>
            <w:tcW w:w="651" w:type="dxa"/>
            <w:vMerge/>
            <w:vAlign w:val="center"/>
          </w:tcPr>
          <w:p w14:paraId="5F70BB93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14:paraId="1A6C46F3" w14:textId="77777777" w:rsidTr="001B2954">
        <w:trPr>
          <w:trHeight w:val="395"/>
          <w:jc w:val="center"/>
        </w:trPr>
        <w:tc>
          <w:tcPr>
            <w:tcW w:w="6374" w:type="dxa"/>
            <w:gridSpan w:val="5"/>
          </w:tcPr>
          <w:p w14:paraId="5754372C" w14:textId="3272C9A4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71C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02333469423</w:t>
            </w:r>
          </w:p>
        </w:tc>
        <w:tc>
          <w:tcPr>
            <w:tcW w:w="4082" w:type="dxa"/>
            <w:gridSpan w:val="4"/>
            <w:vAlign w:val="center"/>
          </w:tcPr>
          <w:p w14:paraId="54D56ABA" w14:textId="4D7B3E0A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فاطمه خاکدان</w:t>
            </w:r>
          </w:p>
        </w:tc>
      </w:tr>
      <w:tr w:rsidR="00B24FCE" w14:paraId="4827ABE0" w14:textId="77777777" w:rsidTr="001B2954">
        <w:trPr>
          <w:trHeight w:val="341"/>
          <w:jc w:val="center"/>
        </w:trPr>
        <w:tc>
          <w:tcPr>
            <w:tcW w:w="6374" w:type="dxa"/>
            <w:gridSpan w:val="5"/>
          </w:tcPr>
          <w:p w14:paraId="46EAA8E6" w14:textId="3A97A9EC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14:paraId="335E6A7A" w14:textId="102CEB5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hyperlink r:id="rId8" w:history="1">
              <w:r w:rsidR="009778F2" w:rsidRPr="00BD6A18">
                <w:rPr>
                  <w:rStyle w:val="Hyperlink"/>
                  <w:rFonts w:asciiTheme="majorBidi" w:hAnsiTheme="majorBidi" w:cstheme="majorBidi"/>
                </w:rPr>
                <w:t>f.khakdan</w:t>
              </w:r>
              <w:r w:rsidR="009778F2" w:rsidRPr="00BD6A18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@semnan.ac.ir</w:t>
              </w:r>
            </w:hyperlink>
            <w:r w:rsidRPr="00A71CC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9"/>
          </w:tcPr>
          <w:p w14:paraId="34F99D3F" w14:textId="0528D187"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برنامه تدریس در هفته: </w:t>
            </w:r>
            <w:r w:rsidR="006427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</w:t>
            </w:r>
            <w:r w:rsidR="00C716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</w:t>
            </w:r>
            <w:r w:rsidR="0064272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</w:t>
            </w:r>
            <w:r w:rsidR="009778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716F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ساعت 17-15</w:t>
            </w:r>
          </w:p>
        </w:tc>
      </w:tr>
      <w:tr w:rsidR="00B24FCE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4985EF45" w14:textId="16F6B042" w:rsidR="004450E6" w:rsidRDefault="00B24FCE" w:rsidP="004450E6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44B2BD49" w14:textId="357B1CB5" w:rsidR="00324845" w:rsidRPr="00324845" w:rsidRDefault="0049192E" w:rsidP="0049192E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هدف این درس آشنائی دانشجویان دوره کارشناسی رشته زیست شناسی سلولی و مولکولی با اصول و مبانی مهندسی ژنتیک و روش ها و کاربردهای این مبحث است. دانشجویان پس از گذرانیدن این درس بتوانند از آموخته های خود در این زمینه در پژوهش های آتی خود در هر گرایش تحصیلی و آینده شغلی استفاده نمایند. </w:t>
            </w:r>
          </w:p>
        </w:tc>
      </w:tr>
      <w:tr w:rsidR="004450E6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9"/>
          </w:tcPr>
          <w:p w14:paraId="384A5FAA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روش ارائه درس:</w:t>
            </w:r>
          </w:p>
          <w:p w14:paraId="24B7AAA4" w14:textId="4F092CA3" w:rsidR="004450E6" w:rsidRPr="00E55C11" w:rsidRDefault="00E55C11" w:rsidP="0049192E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E55C1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استفاده از نرم افزار پاورپوینت</w:t>
            </w:r>
            <w:r w:rsidR="00136683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14:paraId="0D76C306" w14:textId="77777777" w:rsidR="004450E6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  <w:p w14:paraId="72EC1E37" w14:textId="2E3DA1D9" w:rsidR="004450E6" w:rsidRPr="003B3428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  <w:tr w:rsidR="004357AD" w14:paraId="3C3EA0E3" w14:textId="77777777" w:rsidTr="004357AD">
        <w:trPr>
          <w:trHeight w:val="224"/>
          <w:jc w:val="center"/>
        </w:trPr>
        <w:tc>
          <w:tcPr>
            <w:tcW w:w="1413" w:type="dxa"/>
          </w:tcPr>
          <w:p w14:paraId="51123602" w14:textId="52EC865C"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59A7DED9" w14:textId="7823AF18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امتحان پایانی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EC7BA2" w14:textId="4777D954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های میان ترم (مباحث تئوری و تمرین)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33B25FF3" w14:textId="73F6EEDE" w:rsidR="00AF47E3" w:rsidRPr="00C1549F" w:rsidRDefault="00EA5334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تعامل دانشجو با استاد ضمن ارائه درس </w:t>
            </w:r>
          </w:p>
        </w:tc>
        <w:tc>
          <w:tcPr>
            <w:tcW w:w="1985" w:type="dxa"/>
            <w:vAlign w:val="center"/>
          </w:tcPr>
          <w:p w14:paraId="22B95A4A" w14:textId="4DB9CEA5" w:rsidR="00AF47E3" w:rsidRPr="00C1549F" w:rsidRDefault="00EA5334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های کلاسی 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14:paraId="6BC83142" w14:textId="77777777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14:paraId="461F3BB1" w14:textId="113A6252"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14:paraId="49AEF7DC" w14:textId="33563FA0" w:rsidR="00AF47E3" w:rsidRPr="00FE7024" w:rsidRDefault="001E709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17235" w14:textId="6574ED36" w:rsidR="00AF47E3" w:rsidRPr="00FE7024" w:rsidRDefault="001E709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01C11DEC" w14:textId="79E8D150" w:rsidR="00AF47E3" w:rsidRPr="00FE7024" w:rsidRDefault="009800AD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EA53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985" w:type="dxa"/>
            <w:vAlign w:val="center"/>
          </w:tcPr>
          <w:p w14:paraId="23EC31B0" w14:textId="54252016" w:rsidR="00AF47E3" w:rsidRPr="00FE7024" w:rsidRDefault="001E709E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7"/>
          </w:tcPr>
          <w:p w14:paraId="312AECE5" w14:textId="77777777" w:rsidR="00B24FCE" w:rsidRDefault="00B24FCE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78B11B8" w14:textId="64CE2CC2" w:rsidR="004450E6" w:rsidRDefault="000604AB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دانشجو حتما باید به سوالاتی که در کلاس پرسیده می شود پاسخ دهد</w:t>
            </w:r>
            <w:r w:rsidR="00963629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(تعامل با استاد اهمیت دارد)</w:t>
            </w:r>
          </w:p>
          <w:p w14:paraId="7A9B841E" w14:textId="277D848B" w:rsidR="004450E6" w:rsidRDefault="000604AB" w:rsidP="000604AB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تمرین هایی که </w:t>
            </w:r>
            <w:r w:rsidR="006071B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در بعضی از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جلس</w:t>
            </w:r>
            <w:r w:rsidR="006071B5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ات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داده می شود انجام دهد. </w:t>
            </w:r>
          </w:p>
          <w:p w14:paraId="1A80F66F" w14:textId="77777777" w:rsidR="004450E6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  <w:p w14:paraId="5B697759" w14:textId="0D33A706" w:rsidR="004450E6" w:rsidRPr="007F2A74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قوانین درس</w:t>
            </w:r>
          </w:p>
        </w:tc>
      </w:tr>
      <w:tr w:rsidR="00B24FCE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7"/>
          </w:tcPr>
          <w:p w14:paraId="579FEFA7" w14:textId="77777777" w:rsidR="00CE1F82" w:rsidRDefault="008502B6" w:rsidP="008502B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8502B6">
              <w:rPr>
                <w:rFonts w:asciiTheme="majorBidi" w:hAnsiTheme="majorBidi" w:cstheme="majorBidi"/>
                <w:sz w:val="20"/>
                <w:szCs w:val="20"/>
              </w:rPr>
              <w:t>T.A. BROWN. 2010. GENE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502B6">
              <w:rPr>
                <w:rFonts w:asciiTheme="majorBidi" w:hAnsiTheme="majorBidi" w:cstheme="majorBidi"/>
                <w:sz w:val="20"/>
                <w:szCs w:val="20"/>
              </w:rPr>
              <w:t>CLONING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502B6">
              <w:rPr>
                <w:rFonts w:asciiTheme="majorBidi" w:hAnsiTheme="majorBidi" w:cstheme="majorBidi"/>
                <w:sz w:val="20"/>
                <w:szCs w:val="20"/>
              </w:rPr>
              <w:t>AND DNA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502B6">
              <w:rPr>
                <w:rFonts w:asciiTheme="majorBidi" w:hAnsiTheme="majorBidi" w:cstheme="majorBidi"/>
                <w:sz w:val="20"/>
                <w:szCs w:val="20"/>
              </w:rPr>
              <w:t>ANALYSIS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8502B6">
              <w:rPr>
                <w:rFonts w:asciiTheme="majorBidi" w:hAnsiTheme="majorBidi" w:cstheme="majorBidi"/>
                <w:sz w:val="20"/>
                <w:szCs w:val="20"/>
              </w:rPr>
              <w:t>An Introducti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on. </w:t>
            </w:r>
            <w:r w:rsidRPr="008502B6">
              <w:rPr>
                <w:rFonts w:asciiTheme="majorBidi" w:hAnsiTheme="majorBidi" w:cstheme="majorBidi"/>
                <w:sz w:val="20"/>
                <w:szCs w:val="20"/>
              </w:rPr>
              <w:t>Blackwell Publishing Ltd</w:t>
            </w:r>
          </w:p>
          <w:p w14:paraId="34079AF3" w14:textId="77777777" w:rsidR="00CE1F82" w:rsidRDefault="00CE1F82" w:rsidP="00CE1F8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محمد فارسی، جعفر ذوالعلی، اصول بیوتکنولوژی گیاهی. 1394. انشارات دانشگاه فردوسی مشهد </w:t>
            </w:r>
          </w:p>
          <w:p w14:paraId="77DB69A2" w14:textId="7E0EE3CD" w:rsidR="00D26A0D" w:rsidRPr="00BB704B" w:rsidRDefault="00CE1F82" w:rsidP="00CE1F82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="B Mitra"/>
                <w:rtl/>
                <w:lang w:bidi="fa-IR"/>
              </w:rPr>
            </w:pPr>
            <w:r>
              <w:rPr>
                <w:rFonts w:asciiTheme="majorBidi" w:hAnsiTheme="majorBidi" w:cs="B Mitra" w:hint="cs"/>
                <w:rtl/>
                <w:lang w:bidi="fa-IR"/>
              </w:rPr>
              <w:t xml:space="preserve">مبانی زیست مولکولی و مهندسی ژنتیک. دکتر گیتی امتیازی، محسن کریمی. انتشارت مانی  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  <w:tr w:rsidR="00B24FCE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7"/>
          </w:tcPr>
          <w:p w14:paraId="3349AEA6" w14:textId="4067F366" w:rsidR="00B24FCE" w:rsidRPr="00D27BC2" w:rsidRDefault="00BB704B" w:rsidP="00D61994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>نیمسال اول</w:t>
            </w:r>
            <w:r w:rsidR="00CE1F82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و نیسمال دوم </w:t>
            </w: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Default="00B24FCE" w:rsidP="007F2A74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3946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نيم‌سال‌هاي ارائه درس</w:t>
            </w:r>
          </w:p>
        </w:tc>
      </w:tr>
    </w:tbl>
    <w:p w14:paraId="1124BDD8" w14:textId="4677C61D" w:rsidR="004450E6" w:rsidRDefault="004450E6" w:rsidP="004008C2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br w:type="page"/>
      </w:r>
    </w:p>
    <w:p w14:paraId="7C4FFF87" w14:textId="504AC1D4"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lastRenderedPageBreak/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97"/>
        <w:gridCol w:w="5123"/>
        <w:gridCol w:w="2335"/>
      </w:tblGrid>
      <w:tr w:rsidR="00AF0417" w14:paraId="68F69ABA" w14:textId="77777777" w:rsidTr="00E07EBB">
        <w:trPr>
          <w:trHeight w:val="383"/>
          <w:jc w:val="center"/>
        </w:trPr>
        <w:tc>
          <w:tcPr>
            <w:tcW w:w="1897" w:type="dxa"/>
            <w:vAlign w:val="center"/>
          </w:tcPr>
          <w:p w14:paraId="240AC8D1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5123" w:type="dxa"/>
            <w:vAlign w:val="center"/>
          </w:tcPr>
          <w:p w14:paraId="4CC6CD9F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2335" w:type="dxa"/>
            <w:vAlign w:val="center"/>
          </w:tcPr>
          <w:p w14:paraId="01CB227C" w14:textId="77777777"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14:paraId="3DEC6628" w14:textId="77777777" w:rsidTr="00E07EBB">
        <w:trPr>
          <w:trHeight w:val="1412"/>
          <w:jc w:val="center"/>
        </w:trPr>
        <w:tc>
          <w:tcPr>
            <w:tcW w:w="1897" w:type="dxa"/>
            <w:vAlign w:val="center"/>
          </w:tcPr>
          <w:p w14:paraId="579ACDCD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123" w:type="dxa"/>
            <w:vAlign w:val="center"/>
          </w:tcPr>
          <w:p w14:paraId="68D62875" w14:textId="4611BEF7" w:rsidR="008F1136" w:rsidRPr="0049541D" w:rsidRDefault="00D0732B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954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مقدمه ای بر </w:t>
            </w:r>
            <w:r w:rsidR="0049541D" w:rsidRPr="0049541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اهمیت بررسی </w:t>
            </w:r>
            <w:r w:rsidR="0049541D" w:rsidRPr="0049541D">
              <w:rPr>
                <w:rFonts w:ascii="Times New Roman" w:hAnsi="Times New Roman" w:cs="B Mitra"/>
                <w:sz w:val="20"/>
                <w:szCs w:val="20"/>
                <w:lang w:bidi="fa-IR"/>
              </w:rPr>
              <w:t>DNA</w:t>
            </w:r>
            <w:r w:rsidR="0049541D" w:rsidRPr="0049541D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و کلون سازی ژن</w:t>
            </w:r>
            <w:r w:rsidRPr="0049541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تعاریف مقدماتی، ساختار درس</w:t>
            </w:r>
          </w:p>
        </w:tc>
        <w:tc>
          <w:tcPr>
            <w:tcW w:w="2335" w:type="dxa"/>
            <w:vAlign w:val="center"/>
          </w:tcPr>
          <w:p w14:paraId="7ADAFB6C" w14:textId="3627ECA8" w:rsidR="00D57BA6" w:rsidRPr="004336FD" w:rsidRDefault="00271D46" w:rsidP="004336F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>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>، قوانین درس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منابع و مأخذ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4450E6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  <w:r w:rsidR="00D57BA6">
              <w:rPr>
                <w:rFonts w:ascii="IranNastaliq" w:hAnsi="IranNastaliq" w:cs="B Nazanin" w:hint="cs"/>
                <w:rtl/>
                <w:lang w:bidi="fa-IR"/>
              </w:rPr>
              <w:t>.</w:t>
            </w:r>
          </w:p>
        </w:tc>
      </w:tr>
      <w:tr w:rsidR="008F1136" w14:paraId="7F9BBF9E" w14:textId="77777777" w:rsidTr="00E07EBB">
        <w:trPr>
          <w:trHeight w:val="548"/>
          <w:jc w:val="center"/>
        </w:trPr>
        <w:tc>
          <w:tcPr>
            <w:tcW w:w="1897" w:type="dxa"/>
            <w:vAlign w:val="center"/>
          </w:tcPr>
          <w:p w14:paraId="3117D331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23" w:type="dxa"/>
            <w:vAlign w:val="center"/>
          </w:tcPr>
          <w:p w14:paraId="7A0DBD4A" w14:textId="262D09C4" w:rsidR="008F1136" w:rsidRPr="00A404F7" w:rsidRDefault="00A404F7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404F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ناقلین کلون سازی ژن: پلاسمیدها</w:t>
            </w:r>
            <w:r w:rsidR="003609F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A404F7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باکتریوفاژها</w:t>
            </w:r>
            <w:r w:rsidR="003609F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کاسمیدها، فاژمیدها</w:t>
            </w:r>
          </w:p>
        </w:tc>
        <w:tc>
          <w:tcPr>
            <w:tcW w:w="2335" w:type="dxa"/>
            <w:vAlign w:val="center"/>
          </w:tcPr>
          <w:p w14:paraId="7C23AC73" w14:textId="674B4464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8F1136" w14:paraId="1004095A" w14:textId="77777777" w:rsidTr="00E07EBB">
        <w:trPr>
          <w:trHeight w:val="440"/>
          <w:jc w:val="center"/>
        </w:trPr>
        <w:tc>
          <w:tcPr>
            <w:tcW w:w="1897" w:type="dxa"/>
            <w:vAlign w:val="center"/>
          </w:tcPr>
          <w:p w14:paraId="15131CBE" w14:textId="77777777" w:rsidR="008F1136" w:rsidRPr="00E32E53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23" w:type="dxa"/>
            <w:vAlign w:val="center"/>
          </w:tcPr>
          <w:p w14:paraId="194260BE" w14:textId="72DC1249" w:rsidR="008F1136" w:rsidRPr="0051195C" w:rsidRDefault="0051195C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1195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تخلیص </w:t>
            </w:r>
            <w:r w:rsidRPr="0051195C">
              <w:rPr>
                <w:rFonts w:ascii="Times New Roman" w:hAnsi="Times New Roman" w:cs="B Mitra"/>
                <w:sz w:val="20"/>
                <w:szCs w:val="20"/>
                <w:lang w:bidi="fa-IR"/>
              </w:rPr>
              <w:t>DNA</w:t>
            </w:r>
            <w:r w:rsidRPr="0051195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از سلول های زنده</w:t>
            </w: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228629F3" w14:textId="70BA9876" w:rsidR="008F1136" w:rsidRPr="00FE7024" w:rsidRDefault="008F113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5EC10863" w14:textId="77777777" w:rsidTr="00E07EBB">
        <w:trPr>
          <w:trHeight w:val="440"/>
          <w:jc w:val="center"/>
        </w:trPr>
        <w:tc>
          <w:tcPr>
            <w:tcW w:w="1897" w:type="dxa"/>
            <w:vAlign w:val="center"/>
          </w:tcPr>
          <w:p w14:paraId="297113AD" w14:textId="692C4C49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123" w:type="dxa"/>
            <w:vAlign w:val="center"/>
          </w:tcPr>
          <w:p w14:paraId="720C8C91" w14:textId="16CB3A2A" w:rsidR="00B634C0" w:rsidRPr="0051195C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51195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دستکاری های </w:t>
            </w:r>
            <w:r w:rsidRPr="0051195C">
              <w:rPr>
                <w:rFonts w:ascii="Times New Roman" w:hAnsi="Times New Roman" w:cs="B Mitra"/>
                <w:sz w:val="20"/>
                <w:szCs w:val="20"/>
                <w:lang w:bidi="fa-IR"/>
              </w:rPr>
              <w:t>DNA</w:t>
            </w:r>
            <w:r w:rsidRPr="0051195C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تخلیص شده</w:t>
            </w:r>
          </w:p>
        </w:tc>
        <w:tc>
          <w:tcPr>
            <w:tcW w:w="2335" w:type="dxa"/>
            <w:vAlign w:val="center"/>
          </w:tcPr>
          <w:p w14:paraId="667983C5" w14:textId="77777777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68A03DBC" w14:textId="77777777" w:rsidTr="00E07EBB">
        <w:trPr>
          <w:trHeight w:val="620"/>
          <w:jc w:val="center"/>
        </w:trPr>
        <w:tc>
          <w:tcPr>
            <w:tcW w:w="1897" w:type="dxa"/>
            <w:vAlign w:val="center"/>
          </w:tcPr>
          <w:p w14:paraId="05E76C69" w14:textId="77C99BA4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123" w:type="dxa"/>
            <w:vAlign w:val="center"/>
          </w:tcPr>
          <w:p w14:paraId="1A3699CA" w14:textId="120C9182" w:rsidR="00B634C0" w:rsidRPr="004A28B9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A28B9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 های وارد کردن حامل ها به داخل میزبان (ترانسفورماسیون، الکتروپوریشن، تفنگ ذره ای، پروتوپلاسمی</w:t>
            </w:r>
          </w:p>
        </w:tc>
        <w:tc>
          <w:tcPr>
            <w:tcW w:w="2335" w:type="dxa"/>
            <w:vAlign w:val="center"/>
          </w:tcPr>
          <w:p w14:paraId="3BB6A337" w14:textId="32121CC4" w:rsidR="00B634C0" w:rsidRPr="00FE7024" w:rsidRDefault="002E04D7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634C0" w14:paraId="16EB5604" w14:textId="77777777" w:rsidTr="00E07EBB">
        <w:trPr>
          <w:trHeight w:val="800"/>
          <w:jc w:val="center"/>
        </w:trPr>
        <w:tc>
          <w:tcPr>
            <w:tcW w:w="1897" w:type="dxa"/>
            <w:vAlign w:val="center"/>
          </w:tcPr>
          <w:p w14:paraId="666D3D72" w14:textId="144EB090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123" w:type="dxa"/>
            <w:vAlign w:val="center"/>
          </w:tcPr>
          <w:p w14:paraId="07DB2AB0" w14:textId="4DFDA15E" w:rsidR="00B634C0" w:rsidRPr="00F66E4F" w:rsidRDefault="00B634C0" w:rsidP="00B634C0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6440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شناسایی یک کلون از کتابخانه ژنی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64402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روش های شناسایی کلون های تغییر یافته (مقاومت به آنتی بیوتیک، پلیت های همانند)</w:t>
            </w:r>
          </w:p>
        </w:tc>
        <w:tc>
          <w:tcPr>
            <w:tcW w:w="2335" w:type="dxa"/>
            <w:vAlign w:val="center"/>
          </w:tcPr>
          <w:p w14:paraId="7E016778" w14:textId="162479E1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22EF2CCB" w14:textId="77777777" w:rsidTr="00E07EBB">
        <w:trPr>
          <w:trHeight w:val="602"/>
          <w:jc w:val="center"/>
        </w:trPr>
        <w:tc>
          <w:tcPr>
            <w:tcW w:w="1897" w:type="dxa"/>
            <w:vAlign w:val="center"/>
          </w:tcPr>
          <w:p w14:paraId="5D4F8ED3" w14:textId="686AE056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123" w:type="dxa"/>
            <w:vAlign w:val="center"/>
          </w:tcPr>
          <w:p w14:paraId="50271768" w14:textId="6E90AEBD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C536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تولید پروتئین از ژن های کلون شده (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حامل های بیان ژن، کلیدهای تنظیمی در حامل های بیان ژن) </w:t>
            </w:r>
          </w:p>
        </w:tc>
        <w:tc>
          <w:tcPr>
            <w:tcW w:w="2335" w:type="dxa"/>
            <w:vAlign w:val="center"/>
          </w:tcPr>
          <w:p w14:paraId="06B9DA0F" w14:textId="2E84798D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1F2D911C" w14:textId="77777777" w:rsidTr="00E07EBB">
        <w:trPr>
          <w:trHeight w:val="701"/>
          <w:jc w:val="center"/>
        </w:trPr>
        <w:tc>
          <w:tcPr>
            <w:tcW w:w="1897" w:type="dxa"/>
            <w:vAlign w:val="center"/>
          </w:tcPr>
          <w:p w14:paraId="00AF7C84" w14:textId="4A510E53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23" w:type="dxa"/>
            <w:vAlign w:val="center"/>
          </w:tcPr>
          <w:p w14:paraId="674880FC" w14:textId="613A850C" w:rsidR="00B634C0" w:rsidRPr="007F635F" w:rsidRDefault="00B634C0" w:rsidP="00B634C0">
            <w:pPr>
              <w:bidi/>
              <w:ind w:left="360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7F635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مطالعه بیان و عملکرد ژن 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</w:t>
            </w:r>
            <w:r w:rsidRPr="007F635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مطالعه تنظیم بیان ژن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7F635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بررسی پروتئین ها توسط جهش زایی در </w:t>
            </w:r>
            <w:r w:rsidRPr="00E07EBB">
              <w:rPr>
                <w:rFonts w:ascii="Times New Roman" w:hAnsi="Times New Roman" w:cs="B Mitra"/>
                <w:i/>
                <w:iCs/>
                <w:sz w:val="20"/>
                <w:szCs w:val="20"/>
                <w:lang w:bidi="fa-IR"/>
              </w:rPr>
              <w:t>In vitro</w:t>
            </w:r>
            <w:r>
              <w:rPr>
                <w:rFonts w:ascii="Times New Roman" w:hAnsi="Times New Roman" w:cs="B Mitra" w:hint="cs"/>
                <w:i/>
                <w:iCs/>
                <w:sz w:val="24"/>
                <w:szCs w:val="24"/>
                <w:rtl/>
                <w:lang w:bidi="fa-IR"/>
              </w:rPr>
              <w:t xml:space="preserve"> و </w:t>
            </w:r>
            <w:r w:rsidRPr="007F635F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انواع روش های مختلف جهش زایی در </w:t>
            </w:r>
            <w:r w:rsidRPr="00E07EBB">
              <w:rPr>
                <w:rFonts w:ascii="Times New Roman" w:hAnsi="Times New Roman" w:cs="B Mitra"/>
                <w:i/>
                <w:iCs/>
                <w:sz w:val="20"/>
                <w:szCs w:val="20"/>
                <w:lang w:bidi="fa-IR"/>
              </w:rPr>
              <w:t>In vitro</w:t>
            </w:r>
            <w:r w:rsidRPr="00E07EBB">
              <w:rPr>
                <w:rFonts w:ascii="Times New Roman" w:hAnsi="Times New Roman"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7F635F">
              <w:rPr>
                <w:rFonts w:ascii="Times New Roman" w:hAnsi="Times New Roman" w:cs="B Mitra"/>
                <w:sz w:val="24"/>
                <w:szCs w:val="24"/>
                <w:lang w:bidi="fa-IR"/>
              </w:rPr>
              <w:t>(</w:t>
            </w:r>
          </w:p>
        </w:tc>
        <w:tc>
          <w:tcPr>
            <w:tcW w:w="2335" w:type="dxa"/>
            <w:vAlign w:val="center"/>
          </w:tcPr>
          <w:p w14:paraId="638923C1" w14:textId="77777777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618524EE" w14:textId="77777777" w:rsidTr="00E07EBB">
        <w:trPr>
          <w:trHeight w:val="521"/>
          <w:jc w:val="center"/>
        </w:trPr>
        <w:tc>
          <w:tcPr>
            <w:tcW w:w="1897" w:type="dxa"/>
            <w:vAlign w:val="center"/>
          </w:tcPr>
          <w:p w14:paraId="4C963C31" w14:textId="5785C132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123" w:type="dxa"/>
            <w:vAlign w:val="center"/>
          </w:tcPr>
          <w:p w14:paraId="3A8FF27A" w14:textId="758872DD" w:rsidR="00B634C0" w:rsidRPr="008F0355" w:rsidRDefault="00B634C0" w:rsidP="00B634C0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8F035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تعیین توالی </w:t>
            </w:r>
            <w:r w:rsidRPr="00E07EBB">
              <w:rPr>
                <w:rFonts w:ascii="Times New Roman" w:hAnsi="Times New Roman" w:cs="B Mitra"/>
                <w:sz w:val="20"/>
                <w:szCs w:val="20"/>
                <w:lang w:bidi="fa-IR"/>
              </w:rPr>
              <w:t>DNA</w:t>
            </w:r>
            <w:r w:rsidRPr="008F0355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به روش سنگر-کولسون- ماکسام گیلبرت</w:t>
            </w:r>
          </w:p>
        </w:tc>
        <w:tc>
          <w:tcPr>
            <w:tcW w:w="2335" w:type="dxa"/>
            <w:vAlign w:val="center"/>
          </w:tcPr>
          <w:p w14:paraId="3F560185" w14:textId="2381FE9E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35183640" w14:textId="77777777" w:rsidTr="00E07EBB">
        <w:trPr>
          <w:trHeight w:val="197"/>
          <w:jc w:val="center"/>
        </w:trPr>
        <w:tc>
          <w:tcPr>
            <w:tcW w:w="1897" w:type="dxa"/>
            <w:vAlign w:val="center"/>
          </w:tcPr>
          <w:p w14:paraId="4BE6A197" w14:textId="6C47A170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123" w:type="dxa"/>
            <w:vAlign w:val="center"/>
          </w:tcPr>
          <w:p w14:paraId="69D2039B" w14:textId="72BEBF36" w:rsidR="00B634C0" w:rsidRPr="000C5366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C5366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واکنش زنجیره ای پلیمراز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جزئیات </w:t>
            </w:r>
            <w:r w:rsidRPr="00E07EBB">
              <w:rPr>
                <w:rFonts w:ascii="Times New Roman" w:hAnsi="Times New Roman" w:cs="B Mitra"/>
                <w:sz w:val="20"/>
                <w:szCs w:val="20"/>
                <w:lang w:bidi="fa-IR"/>
              </w:rPr>
              <w:t>PCR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طرح آغازگرهای اولیگونوکلئوتیدی برای </w:t>
            </w:r>
            <w:r w:rsidRPr="00E07EBB">
              <w:rPr>
                <w:rFonts w:ascii="Times New Roman" w:hAnsi="Times New Roman" w:cs="B Mitra"/>
                <w:sz w:val="20"/>
                <w:szCs w:val="20"/>
                <w:lang w:bidi="fa-IR"/>
              </w:rPr>
              <w:t>PCR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، تعیین درجه حرارت مناسب، کلون کردن فراورده های </w:t>
            </w:r>
            <w:r w:rsidRPr="00E07EBB">
              <w:rPr>
                <w:rFonts w:ascii="Times New Roman" w:hAnsi="Times New Roman" w:cs="B Mitra"/>
                <w:sz w:val="20"/>
                <w:szCs w:val="20"/>
                <w:lang w:bidi="fa-IR"/>
              </w:rPr>
              <w:t>PCR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38E144C6" w14:textId="2F4BCBF7" w:rsidR="00B634C0" w:rsidRPr="00FE7024" w:rsidRDefault="002E04D7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</w:tr>
      <w:tr w:rsidR="00B634C0" w14:paraId="13F7F0EE" w14:textId="77777777" w:rsidTr="00E07EBB">
        <w:trPr>
          <w:trHeight w:val="188"/>
          <w:jc w:val="center"/>
        </w:trPr>
        <w:tc>
          <w:tcPr>
            <w:tcW w:w="1897" w:type="dxa"/>
            <w:vAlign w:val="center"/>
          </w:tcPr>
          <w:p w14:paraId="7CE5F250" w14:textId="659FEF70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123" w:type="dxa"/>
            <w:vAlign w:val="center"/>
          </w:tcPr>
          <w:p w14:paraId="1C8DE8B1" w14:textId="62E1CB00" w:rsidR="00B634C0" w:rsidRPr="009C0163" w:rsidRDefault="00B634C0" w:rsidP="00B634C0">
            <w:pPr>
              <w:bidi/>
              <w:ind w:left="360"/>
              <w:jc w:val="center"/>
              <w:rPr>
                <w:rFonts w:ascii="Times New Roman" w:hAnsi="Times New Roman" w:cs="B Lotus"/>
                <w:sz w:val="24"/>
                <w:szCs w:val="28"/>
                <w:rtl/>
                <w:lang w:bidi="fa-IR"/>
              </w:rPr>
            </w:pPr>
            <w:r w:rsidRPr="009C016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برنامه کاربردی از ژن کلونینگ و تجزیه و تحلیل </w:t>
            </w:r>
            <w:r w:rsidRPr="001C515B">
              <w:rPr>
                <w:rFonts w:ascii="Times New Roman" w:hAnsi="Times New Roman" w:cs="B Mitra"/>
                <w:sz w:val="24"/>
                <w:szCs w:val="24"/>
                <w:lang w:bidi="fa-IR"/>
              </w:rPr>
              <w:t>DNA</w:t>
            </w:r>
            <w:r w:rsidRPr="009C0163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در بیوتکنولوژی</w:t>
            </w:r>
            <w:r w:rsidRPr="001C515B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، تخمیر میکروبی و واکسن های ویروسی</w:t>
            </w:r>
          </w:p>
        </w:tc>
        <w:tc>
          <w:tcPr>
            <w:tcW w:w="2335" w:type="dxa"/>
            <w:vAlign w:val="center"/>
          </w:tcPr>
          <w:p w14:paraId="0B248B12" w14:textId="69E399FD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4B40A6B5" w14:textId="77777777" w:rsidTr="00271F1A">
        <w:trPr>
          <w:trHeight w:val="737"/>
          <w:jc w:val="center"/>
        </w:trPr>
        <w:tc>
          <w:tcPr>
            <w:tcW w:w="1897" w:type="dxa"/>
            <w:vAlign w:val="center"/>
          </w:tcPr>
          <w:p w14:paraId="29E2A790" w14:textId="0D690604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123" w:type="dxa"/>
            <w:vAlign w:val="center"/>
          </w:tcPr>
          <w:p w14:paraId="774315A0" w14:textId="44DB8273" w:rsidR="00B634C0" w:rsidRPr="00271F1A" w:rsidRDefault="00B634C0" w:rsidP="00B634C0">
            <w:pPr>
              <w:bidi/>
              <w:ind w:left="360"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D9302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تولید داروهای نوترکیب، تشخیص ژن های مسئول بیماری ها در انسان،  ژن درمانی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335" w:type="dxa"/>
            <w:vAlign w:val="center"/>
          </w:tcPr>
          <w:p w14:paraId="63A1A4EB" w14:textId="5A1779B2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68E4BD29" w14:textId="77777777" w:rsidTr="00E07EBB">
        <w:trPr>
          <w:trHeight w:val="224"/>
          <w:jc w:val="center"/>
        </w:trPr>
        <w:tc>
          <w:tcPr>
            <w:tcW w:w="1897" w:type="dxa"/>
            <w:vAlign w:val="center"/>
          </w:tcPr>
          <w:p w14:paraId="0A4857B5" w14:textId="733F2D7C" w:rsidR="00B634C0" w:rsidRPr="00E32E53" w:rsidRDefault="00B634C0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123" w:type="dxa"/>
            <w:vAlign w:val="center"/>
          </w:tcPr>
          <w:p w14:paraId="14596817" w14:textId="342856A9" w:rsidR="00B634C0" w:rsidRPr="00FE7024" w:rsidRDefault="00FB01D3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D9302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حیوانات و گیاهان تغییریافته</w:t>
            </w:r>
          </w:p>
        </w:tc>
        <w:tc>
          <w:tcPr>
            <w:tcW w:w="2335" w:type="dxa"/>
            <w:vAlign w:val="center"/>
          </w:tcPr>
          <w:p w14:paraId="44FAE9B6" w14:textId="2DCC996B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634C0" w14:paraId="41CD87BB" w14:textId="77777777" w:rsidTr="00E07EBB">
        <w:trPr>
          <w:trHeight w:val="197"/>
          <w:jc w:val="center"/>
        </w:trPr>
        <w:tc>
          <w:tcPr>
            <w:tcW w:w="1897" w:type="dxa"/>
            <w:vAlign w:val="center"/>
          </w:tcPr>
          <w:p w14:paraId="5D04D891" w14:textId="2FF218AF" w:rsidR="00B634C0" w:rsidRPr="00E32E53" w:rsidRDefault="002518E7" w:rsidP="00B634C0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123" w:type="dxa"/>
            <w:vAlign w:val="center"/>
          </w:tcPr>
          <w:p w14:paraId="1DF50792" w14:textId="1E86D958" w:rsidR="00B634C0" w:rsidRPr="00FE7024" w:rsidRDefault="002E04D7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پایانی</w:t>
            </w:r>
          </w:p>
        </w:tc>
        <w:tc>
          <w:tcPr>
            <w:tcW w:w="2335" w:type="dxa"/>
            <w:vAlign w:val="center"/>
          </w:tcPr>
          <w:p w14:paraId="5C303E29" w14:textId="1792AE72" w:rsidR="00B634C0" w:rsidRPr="00FE7024" w:rsidRDefault="00B634C0" w:rsidP="00B634C0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79E5754E" w14:textId="77777777" w:rsidR="004450E6" w:rsidRDefault="004450E6" w:rsidP="004450E6">
      <w:pPr>
        <w:bidi/>
        <w:rPr>
          <w:rFonts w:ascii="IranNastaliq" w:hAnsi="IranNastaliq" w:cs="B Nazanin"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FFCA" w14:textId="77777777" w:rsidR="005A2E98" w:rsidRDefault="005A2E98" w:rsidP="0007479E">
      <w:pPr>
        <w:spacing w:after="0" w:line="240" w:lineRule="auto"/>
      </w:pPr>
      <w:r>
        <w:separator/>
      </w:r>
    </w:p>
  </w:endnote>
  <w:endnote w:type="continuationSeparator" w:id="0">
    <w:p w14:paraId="2BCB1EEA" w14:textId="77777777" w:rsidR="005A2E98" w:rsidRDefault="005A2E9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71C6" w14:textId="77777777" w:rsidR="005A2E98" w:rsidRDefault="005A2E98" w:rsidP="0007479E">
      <w:pPr>
        <w:spacing w:after="0" w:line="240" w:lineRule="auto"/>
      </w:pPr>
      <w:r>
        <w:separator/>
      </w:r>
    </w:p>
  </w:footnote>
  <w:footnote w:type="continuationSeparator" w:id="0">
    <w:p w14:paraId="4E3636B5" w14:textId="77777777" w:rsidR="005A2E98" w:rsidRDefault="005A2E9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938C0"/>
    <w:multiLevelType w:val="hybridMultilevel"/>
    <w:tmpl w:val="CA78D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67B04"/>
    <w:multiLevelType w:val="hybridMultilevel"/>
    <w:tmpl w:val="548CF5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622393"/>
    <w:multiLevelType w:val="hybridMultilevel"/>
    <w:tmpl w:val="CE5E8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53EB3"/>
    <w:multiLevelType w:val="hybridMultilevel"/>
    <w:tmpl w:val="163AF0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620844">
    <w:abstractNumId w:val="0"/>
  </w:num>
  <w:num w:numId="2" w16cid:durableId="2084642941">
    <w:abstractNumId w:val="7"/>
  </w:num>
  <w:num w:numId="3" w16cid:durableId="1596941255">
    <w:abstractNumId w:val="4"/>
  </w:num>
  <w:num w:numId="4" w16cid:durableId="1016156716">
    <w:abstractNumId w:val="5"/>
  </w:num>
  <w:num w:numId="5" w16cid:durableId="497162001">
    <w:abstractNumId w:val="3"/>
  </w:num>
  <w:num w:numId="6" w16cid:durableId="1983610569">
    <w:abstractNumId w:val="8"/>
  </w:num>
  <w:num w:numId="7" w16cid:durableId="1425955543">
    <w:abstractNumId w:val="2"/>
  </w:num>
  <w:num w:numId="8" w16cid:durableId="566384172">
    <w:abstractNumId w:val="6"/>
  </w:num>
  <w:num w:numId="9" w16cid:durableId="113845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604AB"/>
    <w:rsid w:val="00073434"/>
    <w:rsid w:val="0007479E"/>
    <w:rsid w:val="00094108"/>
    <w:rsid w:val="000C4F5B"/>
    <w:rsid w:val="000C5366"/>
    <w:rsid w:val="000D6EEC"/>
    <w:rsid w:val="000F32DA"/>
    <w:rsid w:val="000F4492"/>
    <w:rsid w:val="00106F3A"/>
    <w:rsid w:val="00136683"/>
    <w:rsid w:val="00140621"/>
    <w:rsid w:val="00175D63"/>
    <w:rsid w:val="00187CA6"/>
    <w:rsid w:val="001A24D7"/>
    <w:rsid w:val="001A4F06"/>
    <w:rsid w:val="001B2954"/>
    <w:rsid w:val="001C515B"/>
    <w:rsid w:val="001E709E"/>
    <w:rsid w:val="00202D9B"/>
    <w:rsid w:val="002203E7"/>
    <w:rsid w:val="0023366D"/>
    <w:rsid w:val="00240229"/>
    <w:rsid w:val="002518E7"/>
    <w:rsid w:val="0026578A"/>
    <w:rsid w:val="002676F0"/>
    <w:rsid w:val="00271D46"/>
    <w:rsid w:val="00271F1A"/>
    <w:rsid w:val="00277F9E"/>
    <w:rsid w:val="00282AAC"/>
    <w:rsid w:val="002911C7"/>
    <w:rsid w:val="002C7A8A"/>
    <w:rsid w:val="002E04D7"/>
    <w:rsid w:val="002E2C5F"/>
    <w:rsid w:val="002E5C22"/>
    <w:rsid w:val="0030697E"/>
    <w:rsid w:val="00316EE8"/>
    <w:rsid w:val="00321206"/>
    <w:rsid w:val="00324329"/>
    <w:rsid w:val="00324845"/>
    <w:rsid w:val="00326AC9"/>
    <w:rsid w:val="00330FA0"/>
    <w:rsid w:val="00337014"/>
    <w:rsid w:val="0034012B"/>
    <w:rsid w:val="003609F9"/>
    <w:rsid w:val="00365B51"/>
    <w:rsid w:val="0038573B"/>
    <w:rsid w:val="003946DD"/>
    <w:rsid w:val="0039788E"/>
    <w:rsid w:val="003A0A45"/>
    <w:rsid w:val="003A7E49"/>
    <w:rsid w:val="003B09CB"/>
    <w:rsid w:val="003B3428"/>
    <w:rsid w:val="003B4340"/>
    <w:rsid w:val="003C6F0A"/>
    <w:rsid w:val="003D0471"/>
    <w:rsid w:val="003D23C3"/>
    <w:rsid w:val="003D2A6E"/>
    <w:rsid w:val="003D55EE"/>
    <w:rsid w:val="003F2C7D"/>
    <w:rsid w:val="003F3625"/>
    <w:rsid w:val="003F60BE"/>
    <w:rsid w:val="004008C2"/>
    <w:rsid w:val="00430B4C"/>
    <w:rsid w:val="004336FD"/>
    <w:rsid w:val="004357AD"/>
    <w:rsid w:val="00436FE1"/>
    <w:rsid w:val="004450E6"/>
    <w:rsid w:val="0044770E"/>
    <w:rsid w:val="00453EA9"/>
    <w:rsid w:val="00484DBA"/>
    <w:rsid w:val="00487844"/>
    <w:rsid w:val="0049192E"/>
    <w:rsid w:val="0049541D"/>
    <w:rsid w:val="004A28B9"/>
    <w:rsid w:val="004B094A"/>
    <w:rsid w:val="004C0E17"/>
    <w:rsid w:val="004C5305"/>
    <w:rsid w:val="004D1E47"/>
    <w:rsid w:val="0051195C"/>
    <w:rsid w:val="0055383F"/>
    <w:rsid w:val="00570C6F"/>
    <w:rsid w:val="005908E6"/>
    <w:rsid w:val="005A2E98"/>
    <w:rsid w:val="005B1E85"/>
    <w:rsid w:val="005B71F9"/>
    <w:rsid w:val="005C3367"/>
    <w:rsid w:val="005E6726"/>
    <w:rsid w:val="006071B5"/>
    <w:rsid w:val="00615917"/>
    <w:rsid w:val="006261B7"/>
    <w:rsid w:val="0064272F"/>
    <w:rsid w:val="00644026"/>
    <w:rsid w:val="00681FA8"/>
    <w:rsid w:val="006A63ED"/>
    <w:rsid w:val="006B0268"/>
    <w:rsid w:val="006B3CAE"/>
    <w:rsid w:val="006D31EA"/>
    <w:rsid w:val="006F3B67"/>
    <w:rsid w:val="00706E3B"/>
    <w:rsid w:val="00717A1A"/>
    <w:rsid w:val="007236CB"/>
    <w:rsid w:val="0073672D"/>
    <w:rsid w:val="007367C0"/>
    <w:rsid w:val="00741C88"/>
    <w:rsid w:val="00743C43"/>
    <w:rsid w:val="007455CC"/>
    <w:rsid w:val="00750753"/>
    <w:rsid w:val="007A3EDA"/>
    <w:rsid w:val="007A6B1B"/>
    <w:rsid w:val="007D09C0"/>
    <w:rsid w:val="007E5D7E"/>
    <w:rsid w:val="007E63D5"/>
    <w:rsid w:val="007E7A1C"/>
    <w:rsid w:val="007F2A74"/>
    <w:rsid w:val="007F635F"/>
    <w:rsid w:val="007F6679"/>
    <w:rsid w:val="007F7BE4"/>
    <w:rsid w:val="00824D7B"/>
    <w:rsid w:val="008502B6"/>
    <w:rsid w:val="008755B9"/>
    <w:rsid w:val="00891C14"/>
    <w:rsid w:val="00895508"/>
    <w:rsid w:val="008D2DEA"/>
    <w:rsid w:val="008F0355"/>
    <w:rsid w:val="008F1136"/>
    <w:rsid w:val="008F7DFA"/>
    <w:rsid w:val="0090161B"/>
    <w:rsid w:val="009140E9"/>
    <w:rsid w:val="00956EE9"/>
    <w:rsid w:val="00963629"/>
    <w:rsid w:val="00966C64"/>
    <w:rsid w:val="009716E9"/>
    <w:rsid w:val="00972FBE"/>
    <w:rsid w:val="009778F2"/>
    <w:rsid w:val="009800AD"/>
    <w:rsid w:val="0098784C"/>
    <w:rsid w:val="0099367A"/>
    <w:rsid w:val="009A63ED"/>
    <w:rsid w:val="009B5FDF"/>
    <w:rsid w:val="009C0163"/>
    <w:rsid w:val="009C649A"/>
    <w:rsid w:val="009E6B63"/>
    <w:rsid w:val="009E71E1"/>
    <w:rsid w:val="009E760B"/>
    <w:rsid w:val="009F448E"/>
    <w:rsid w:val="00A24D71"/>
    <w:rsid w:val="00A404F7"/>
    <w:rsid w:val="00A626ED"/>
    <w:rsid w:val="00A71CC7"/>
    <w:rsid w:val="00AC3DF5"/>
    <w:rsid w:val="00AE00AA"/>
    <w:rsid w:val="00AF0417"/>
    <w:rsid w:val="00AF47E3"/>
    <w:rsid w:val="00B24FCE"/>
    <w:rsid w:val="00B34A76"/>
    <w:rsid w:val="00B634C0"/>
    <w:rsid w:val="00B935E1"/>
    <w:rsid w:val="00B97D71"/>
    <w:rsid w:val="00B97F1D"/>
    <w:rsid w:val="00BB704B"/>
    <w:rsid w:val="00BE329F"/>
    <w:rsid w:val="00BE51F3"/>
    <w:rsid w:val="00BE73D7"/>
    <w:rsid w:val="00C01803"/>
    <w:rsid w:val="00C1549F"/>
    <w:rsid w:val="00C27545"/>
    <w:rsid w:val="00C302E7"/>
    <w:rsid w:val="00C34FE7"/>
    <w:rsid w:val="00C53806"/>
    <w:rsid w:val="00C716FA"/>
    <w:rsid w:val="00C84B73"/>
    <w:rsid w:val="00C84F12"/>
    <w:rsid w:val="00CD2210"/>
    <w:rsid w:val="00CE0895"/>
    <w:rsid w:val="00CE1F82"/>
    <w:rsid w:val="00D056FB"/>
    <w:rsid w:val="00D0732B"/>
    <w:rsid w:val="00D136C4"/>
    <w:rsid w:val="00D26A0D"/>
    <w:rsid w:val="00D27BC2"/>
    <w:rsid w:val="00D35204"/>
    <w:rsid w:val="00D37628"/>
    <w:rsid w:val="00D57BA6"/>
    <w:rsid w:val="00D61994"/>
    <w:rsid w:val="00D93022"/>
    <w:rsid w:val="00DD249C"/>
    <w:rsid w:val="00E00030"/>
    <w:rsid w:val="00E07EBB"/>
    <w:rsid w:val="00E13C35"/>
    <w:rsid w:val="00E31D17"/>
    <w:rsid w:val="00E32157"/>
    <w:rsid w:val="00E32E53"/>
    <w:rsid w:val="00E55C11"/>
    <w:rsid w:val="00E57E58"/>
    <w:rsid w:val="00E664A1"/>
    <w:rsid w:val="00E8191B"/>
    <w:rsid w:val="00EA5334"/>
    <w:rsid w:val="00EA7C01"/>
    <w:rsid w:val="00EB67AA"/>
    <w:rsid w:val="00EC78CF"/>
    <w:rsid w:val="00ED6BD3"/>
    <w:rsid w:val="00EE139A"/>
    <w:rsid w:val="00F02021"/>
    <w:rsid w:val="00F263DE"/>
    <w:rsid w:val="00F35199"/>
    <w:rsid w:val="00F45209"/>
    <w:rsid w:val="00F66E4F"/>
    <w:rsid w:val="00F86D99"/>
    <w:rsid w:val="00FA3054"/>
    <w:rsid w:val="00FB01D3"/>
    <w:rsid w:val="00FE7024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hakdan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HP</cp:lastModifiedBy>
  <cp:revision>2</cp:revision>
  <cp:lastPrinted>2019-04-20T23:19:00Z</cp:lastPrinted>
  <dcterms:created xsi:type="dcterms:W3CDTF">2025-10-05T07:24:00Z</dcterms:created>
  <dcterms:modified xsi:type="dcterms:W3CDTF">2025-10-05T07:24:00Z</dcterms:modified>
</cp:coreProperties>
</file>